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EBB65" w14:textId="77777777" w:rsidR="009D74D1" w:rsidRDefault="009D74D1" w:rsidP="009D74D1">
      <w:pPr>
        <w:spacing w:before="100"/>
        <w:ind w:left="2145"/>
      </w:pPr>
      <w:bookmarkStart w:id="0" w:name="_GoBack"/>
      <w:bookmarkEnd w:id="0"/>
      <w:r>
        <w:rPr>
          <w:noProof/>
          <w:lang w:val="es-BO" w:eastAsia="es-BO"/>
        </w:rPr>
        <w:drawing>
          <wp:inline distT="0" distB="0" distL="0" distR="0" wp14:anchorId="116FBF4A" wp14:editId="1858958D">
            <wp:extent cx="3422015" cy="1635125"/>
            <wp:effectExtent l="0" t="0" r="6985" b="317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015" cy="163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7FFFD" w14:textId="77777777" w:rsidR="009D74D1" w:rsidRDefault="009D74D1" w:rsidP="009D74D1">
      <w:pPr>
        <w:spacing w:before="19" w:line="220" w:lineRule="exact"/>
        <w:rPr>
          <w:sz w:val="22"/>
          <w:szCs w:val="22"/>
        </w:rPr>
      </w:pPr>
    </w:p>
    <w:p w14:paraId="7F244EC5" w14:textId="77777777" w:rsidR="009D74D1" w:rsidRPr="00884C06" w:rsidRDefault="009D74D1" w:rsidP="009D74D1">
      <w:pPr>
        <w:spacing w:line="540" w:lineRule="exact"/>
        <w:ind w:left="3702" w:right="3706"/>
        <w:jc w:val="center"/>
        <w:rPr>
          <w:rFonts w:ascii="Arial" w:eastAsia="Arial" w:hAnsi="Arial" w:cs="Arial"/>
          <w:sz w:val="48"/>
          <w:szCs w:val="48"/>
          <w:lang w:val="es-BO"/>
        </w:rPr>
      </w:pPr>
    </w:p>
    <w:p w14:paraId="2EEECECF" w14:textId="77777777" w:rsidR="009D74D1" w:rsidRPr="00884C06" w:rsidRDefault="009D74D1" w:rsidP="009D74D1">
      <w:pPr>
        <w:spacing w:before="1" w:line="240" w:lineRule="exact"/>
        <w:rPr>
          <w:sz w:val="24"/>
          <w:szCs w:val="24"/>
          <w:lang w:val="es-BO"/>
        </w:rPr>
      </w:pPr>
    </w:p>
    <w:p w14:paraId="1A80B3B1" w14:textId="77777777" w:rsidR="009D74D1" w:rsidRPr="00884C06" w:rsidRDefault="009D74D1" w:rsidP="009D74D1">
      <w:pPr>
        <w:ind w:left="3397" w:right="3399"/>
        <w:jc w:val="center"/>
        <w:rPr>
          <w:rFonts w:ascii="Arial" w:eastAsia="Arial" w:hAnsi="Arial" w:cs="Arial"/>
          <w:sz w:val="48"/>
          <w:szCs w:val="48"/>
          <w:lang w:val="es-BO"/>
        </w:rPr>
      </w:pPr>
      <w:r w:rsidRPr="00884C06">
        <w:rPr>
          <w:rFonts w:ascii="Arial" w:eastAsia="Arial" w:hAnsi="Arial" w:cs="Arial"/>
          <w:b/>
          <w:sz w:val="48"/>
          <w:szCs w:val="48"/>
          <w:lang w:val="es-BO"/>
        </w:rPr>
        <w:t>INVIT</w:t>
      </w:r>
      <w:r w:rsidRPr="00884C06">
        <w:rPr>
          <w:rFonts w:ascii="Arial" w:eastAsia="Arial" w:hAnsi="Arial" w:cs="Arial"/>
          <w:b/>
          <w:spacing w:val="-1"/>
          <w:sz w:val="48"/>
          <w:szCs w:val="48"/>
          <w:lang w:val="es-BO"/>
        </w:rPr>
        <w:t>A</w:t>
      </w:r>
      <w:r w:rsidRPr="00884C06">
        <w:rPr>
          <w:rFonts w:ascii="Arial" w:eastAsia="Arial" w:hAnsi="Arial" w:cs="Arial"/>
          <w:b/>
          <w:sz w:val="48"/>
          <w:szCs w:val="48"/>
          <w:lang w:val="es-BO"/>
        </w:rPr>
        <w:t>CIÓN</w:t>
      </w:r>
    </w:p>
    <w:p w14:paraId="567A54A2" w14:textId="77777777" w:rsidR="009D74D1" w:rsidRPr="00884C06" w:rsidRDefault="009D74D1" w:rsidP="009D74D1">
      <w:pPr>
        <w:spacing w:before="7" w:line="120" w:lineRule="exact"/>
        <w:rPr>
          <w:sz w:val="13"/>
          <w:szCs w:val="13"/>
          <w:lang w:val="es-BO"/>
        </w:rPr>
      </w:pPr>
    </w:p>
    <w:p w14:paraId="2E0DA1B2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5C00F125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2B2FFD39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6B1232F2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34395371" w14:textId="145D3845" w:rsidR="009D74D1" w:rsidRDefault="009D74D1" w:rsidP="009D74D1">
      <w:pPr>
        <w:ind w:left="890" w:right="895"/>
        <w:jc w:val="center"/>
        <w:rPr>
          <w:rFonts w:ascii="Arial" w:eastAsia="Arial" w:hAnsi="Arial" w:cs="Arial"/>
          <w:sz w:val="40"/>
          <w:szCs w:val="40"/>
          <w:lang w:val="es-BO"/>
        </w:rPr>
      </w:pPr>
      <w:r w:rsidRPr="0032376F">
        <w:rPr>
          <w:rFonts w:ascii="Arial" w:eastAsia="Arial" w:hAnsi="Arial" w:cs="Arial"/>
          <w:sz w:val="40"/>
          <w:szCs w:val="40"/>
          <w:lang w:val="es-BO"/>
        </w:rPr>
        <w:t>Servicio de Mantenimiento Local de Control de Acceso y Video Vigilanc</w:t>
      </w:r>
      <w:r w:rsidR="00873D5D">
        <w:rPr>
          <w:rFonts w:ascii="Arial" w:eastAsia="Arial" w:hAnsi="Arial" w:cs="Arial"/>
          <w:sz w:val="40"/>
          <w:szCs w:val="40"/>
          <w:lang w:val="es-BO"/>
        </w:rPr>
        <w:t xml:space="preserve">ia y Soporte de Fábrica </w:t>
      </w:r>
      <w:proofErr w:type="spellStart"/>
      <w:r w:rsidR="00873D5D">
        <w:rPr>
          <w:rFonts w:ascii="Arial" w:eastAsia="Arial" w:hAnsi="Arial" w:cs="Arial"/>
          <w:sz w:val="40"/>
          <w:szCs w:val="40"/>
          <w:lang w:val="es-BO"/>
        </w:rPr>
        <w:t>Genetec</w:t>
      </w:r>
      <w:proofErr w:type="spellEnd"/>
    </w:p>
    <w:p w14:paraId="1642F4B0" w14:textId="77777777" w:rsidR="009D74D1" w:rsidRPr="00884C06" w:rsidRDefault="009D74D1" w:rsidP="009D74D1">
      <w:pPr>
        <w:ind w:left="890" w:right="895"/>
        <w:jc w:val="center"/>
        <w:rPr>
          <w:lang w:val="es-BO"/>
        </w:rPr>
      </w:pPr>
    </w:p>
    <w:p w14:paraId="21B1C73A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3C34B3E4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4CE61808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3234BB75" w14:textId="77777777" w:rsidR="009D74D1" w:rsidRPr="00884C06" w:rsidRDefault="009D74D1" w:rsidP="009D74D1">
      <w:pPr>
        <w:ind w:left="1740" w:right="1742"/>
        <w:jc w:val="center"/>
        <w:rPr>
          <w:rFonts w:ascii="Arial" w:eastAsia="Arial" w:hAnsi="Arial" w:cs="Arial"/>
          <w:sz w:val="48"/>
          <w:szCs w:val="48"/>
          <w:lang w:val="es-BO"/>
        </w:rPr>
      </w:pPr>
      <w:r w:rsidRPr="00884C06">
        <w:rPr>
          <w:rFonts w:ascii="Arial" w:eastAsia="Arial" w:hAnsi="Arial" w:cs="Arial"/>
          <w:b/>
          <w:sz w:val="48"/>
          <w:szCs w:val="48"/>
          <w:lang w:val="es-BO"/>
        </w:rPr>
        <w:t>E</w:t>
      </w:r>
      <w:r w:rsidRPr="00884C06">
        <w:rPr>
          <w:rFonts w:ascii="Arial" w:eastAsia="Arial" w:hAnsi="Arial" w:cs="Arial"/>
          <w:b/>
          <w:spacing w:val="-1"/>
          <w:sz w:val="48"/>
          <w:szCs w:val="48"/>
          <w:lang w:val="es-BO"/>
        </w:rPr>
        <w:t>s</w:t>
      </w:r>
      <w:r w:rsidRPr="00884C06">
        <w:rPr>
          <w:rFonts w:ascii="Arial" w:eastAsia="Arial" w:hAnsi="Arial" w:cs="Arial"/>
          <w:b/>
          <w:sz w:val="48"/>
          <w:szCs w:val="48"/>
          <w:lang w:val="es-BO"/>
        </w:rPr>
        <w:t>pe</w:t>
      </w:r>
      <w:r w:rsidRPr="00884C06">
        <w:rPr>
          <w:rFonts w:ascii="Arial" w:eastAsia="Arial" w:hAnsi="Arial" w:cs="Arial"/>
          <w:b/>
          <w:spacing w:val="-1"/>
          <w:sz w:val="48"/>
          <w:szCs w:val="48"/>
          <w:lang w:val="es-BO"/>
        </w:rPr>
        <w:t>c</w:t>
      </w:r>
      <w:r w:rsidRPr="00884C06">
        <w:rPr>
          <w:rFonts w:ascii="Arial" w:eastAsia="Arial" w:hAnsi="Arial" w:cs="Arial"/>
          <w:b/>
          <w:sz w:val="48"/>
          <w:szCs w:val="48"/>
          <w:lang w:val="es-BO"/>
        </w:rPr>
        <w:t>i</w:t>
      </w:r>
      <w:r w:rsidRPr="00884C06">
        <w:rPr>
          <w:rFonts w:ascii="Arial" w:eastAsia="Arial" w:hAnsi="Arial" w:cs="Arial"/>
          <w:b/>
          <w:spacing w:val="1"/>
          <w:sz w:val="48"/>
          <w:szCs w:val="48"/>
          <w:lang w:val="es-BO"/>
        </w:rPr>
        <w:t>f</w:t>
      </w:r>
      <w:r w:rsidRPr="00884C06">
        <w:rPr>
          <w:rFonts w:ascii="Arial" w:eastAsia="Arial" w:hAnsi="Arial" w:cs="Arial"/>
          <w:b/>
          <w:sz w:val="48"/>
          <w:szCs w:val="48"/>
          <w:lang w:val="es-BO"/>
        </w:rPr>
        <w:t>ic</w:t>
      </w:r>
      <w:r w:rsidRPr="00884C06">
        <w:rPr>
          <w:rFonts w:ascii="Arial" w:eastAsia="Arial" w:hAnsi="Arial" w:cs="Arial"/>
          <w:b/>
          <w:spacing w:val="3"/>
          <w:sz w:val="48"/>
          <w:szCs w:val="48"/>
          <w:lang w:val="es-BO"/>
        </w:rPr>
        <w:t>a</w:t>
      </w:r>
      <w:r w:rsidRPr="00884C06">
        <w:rPr>
          <w:rFonts w:ascii="Arial" w:eastAsia="Arial" w:hAnsi="Arial" w:cs="Arial"/>
          <w:b/>
          <w:sz w:val="48"/>
          <w:szCs w:val="48"/>
          <w:lang w:val="es-BO"/>
        </w:rPr>
        <w:t>ciones Técn</w:t>
      </w:r>
      <w:r w:rsidRPr="00884C06">
        <w:rPr>
          <w:rFonts w:ascii="Arial" w:eastAsia="Arial" w:hAnsi="Arial" w:cs="Arial"/>
          <w:b/>
          <w:spacing w:val="1"/>
          <w:sz w:val="48"/>
          <w:szCs w:val="48"/>
          <w:lang w:val="es-BO"/>
        </w:rPr>
        <w:t>i</w:t>
      </w:r>
      <w:r w:rsidRPr="00884C06">
        <w:rPr>
          <w:rFonts w:ascii="Arial" w:eastAsia="Arial" w:hAnsi="Arial" w:cs="Arial"/>
          <w:b/>
          <w:sz w:val="48"/>
          <w:szCs w:val="48"/>
          <w:lang w:val="es-BO"/>
        </w:rPr>
        <w:t>cas</w:t>
      </w:r>
    </w:p>
    <w:p w14:paraId="2C083519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51E9BF65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0F607231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020975E1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3FFBF56E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40035BBF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5BE3969C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4515D1E9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7122BF6B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5D165BAA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3DC762E6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2529D8BD" w14:textId="77777777" w:rsidR="009D74D1" w:rsidRPr="00884C06" w:rsidRDefault="009D74D1" w:rsidP="009D74D1">
      <w:pPr>
        <w:spacing w:before="8" w:line="280" w:lineRule="exact"/>
        <w:rPr>
          <w:sz w:val="28"/>
          <w:szCs w:val="28"/>
          <w:lang w:val="es-BO"/>
        </w:rPr>
      </w:pPr>
    </w:p>
    <w:p w14:paraId="516C9391" w14:textId="77777777" w:rsidR="009D74D1" w:rsidRPr="00884C06" w:rsidRDefault="009D74D1" w:rsidP="009D74D1">
      <w:pPr>
        <w:spacing w:line="220" w:lineRule="exact"/>
        <w:ind w:left="112"/>
        <w:rPr>
          <w:rFonts w:ascii="Arial" w:eastAsia="Arial" w:hAnsi="Arial" w:cs="Arial"/>
          <w:lang w:val="es-BO"/>
        </w:rPr>
      </w:pP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C</w:t>
      </w:r>
      <w:r w:rsidRPr="00884C06">
        <w:rPr>
          <w:rFonts w:ascii="Arial" w:eastAsia="Arial" w:hAnsi="Arial" w:cs="Arial"/>
          <w:spacing w:val="1"/>
          <w:position w:val="-1"/>
          <w:u w:val="single" w:color="000000"/>
          <w:lang w:val="es-BO"/>
        </w:rPr>
        <w:t>O</w:t>
      </w: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N</w:t>
      </w:r>
      <w:r w:rsidRPr="00884C06">
        <w:rPr>
          <w:rFonts w:ascii="Arial" w:eastAsia="Arial" w:hAnsi="Arial" w:cs="Arial"/>
          <w:spacing w:val="1"/>
          <w:position w:val="-1"/>
          <w:u w:val="single" w:color="000000"/>
          <w:lang w:val="es-BO"/>
        </w:rPr>
        <w:t>F</w:t>
      </w: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ID</w:t>
      </w:r>
      <w:r w:rsidRPr="00884C06">
        <w:rPr>
          <w:rFonts w:ascii="Arial" w:eastAsia="Arial" w:hAnsi="Arial" w:cs="Arial"/>
          <w:spacing w:val="-1"/>
          <w:position w:val="-1"/>
          <w:u w:val="single" w:color="000000"/>
          <w:lang w:val="es-BO"/>
        </w:rPr>
        <w:t>E</w:t>
      </w: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N</w:t>
      </w:r>
      <w:r w:rsidRPr="00884C06">
        <w:rPr>
          <w:rFonts w:ascii="Arial" w:eastAsia="Arial" w:hAnsi="Arial" w:cs="Arial"/>
          <w:spacing w:val="3"/>
          <w:position w:val="-1"/>
          <w:u w:val="single" w:color="000000"/>
          <w:lang w:val="es-BO"/>
        </w:rPr>
        <w:t>C</w:t>
      </w: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I</w:t>
      </w:r>
      <w:r w:rsidRPr="00884C06">
        <w:rPr>
          <w:rFonts w:ascii="Arial" w:eastAsia="Arial" w:hAnsi="Arial" w:cs="Arial"/>
          <w:spacing w:val="-1"/>
          <w:position w:val="-1"/>
          <w:u w:val="single" w:color="000000"/>
          <w:lang w:val="es-BO"/>
        </w:rPr>
        <w:t>A</w:t>
      </w:r>
      <w:r w:rsidRPr="00884C06">
        <w:rPr>
          <w:rFonts w:ascii="Arial" w:eastAsia="Arial" w:hAnsi="Arial" w:cs="Arial"/>
          <w:spacing w:val="2"/>
          <w:position w:val="-1"/>
          <w:u w:val="single" w:color="000000"/>
          <w:lang w:val="es-BO"/>
        </w:rPr>
        <w:t>L</w:t>
      </w: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ID</w:t>
      </w:r>
      <w:r w:rsidRPr="00884C06">
        <w:rPr>
          <w:rFonts w:ascii="Arial" w:eastAsia="Arial" w:hAnsi="Arial" w:cs="Arial"/>
          <w:spacing w:val="1"/>
          <w:position w:val="-1"/>
          <w:u w:val="single" w:color="000000"/>
          <w:lang w:val="es-BO"/>
        </w:rPr>
        <w:t>A</w:t>
      </w:r>
      <w:r w:rsidRPr="00884C06">
        <w:rPr>
          <w:rFonts w:ascii="Arial" w:eastAsia="Arial" w:hAnsi="Arial" w:cs="Arial"/>
          <w:position w:val="-1"/>
          <w:u w:val="single" w:color="000000"/>
          <w:lang w:val="es-BO"/>
        </w:rPr>
        <w:t>D</w:t>
      </w:r>
    </w:p>
    <w:p w14:paraId="4D65F166" w14:textId="77777777" w:rsidR="009D74D1" w:rsidRPr="00884C06" w:rsidRDefault="009D74D1" w:rsidP="009D74D1">
      <w:pPr>
        <w:spacing w:before="11" w:line="200" w:lineRule="exact"/>
        <w:rPr>
          <w:lang w:val="es-BO"/>
        </w:rPr>
      </w:pPr>
    </w:p>
    <w:p w14:paraId="5AEABA15" w14:textId="77777777" w:rsidR="009D74D1" w:rsidRPr="00884C06" w:rsidRDefault="009D74D1" w:rsidP="009D74D1">
      <w:pPr>
        <w:spacing w:before="34"/>
        <w:ind w:left="112"/>
        <w:jc w:val="both"/>
        <w:rPr>
          <w:rFonts w:ascii="Arial" w:eastAsia="Arial" w:hAnsi="Arial" w:cs="Arial"/>
          <w:lang w:val="es-BO"/>
        </w:rPr>
        <w:sectPr w:rsidR="009D74D1" w:rsidRPr="00884C06">
          <w:pgSz w:w="12240" w:h="15840"/>
          <w:pgMar w:top="1340" w:right="1080" w:bottom="280" w:left="1480" w:header="720" w:footer="720" w:gutter="0"/>
          <w:cols w:space="720"/>
        </w:sectPr>
      </w:pPr>
      <w:r w:rsidRPr="00884C06">
        <w:rPr>
          <w:rFonts w:ascii="Arial" w:eastAsia="Arial" w:hAnsi="Arial" w:cs="Arial"/>
          <w:lang w:val="es-BO"/>
        </w:rPr>
        <w:t>La</w:t>
      </w:r>
      <w:r w:rsidRPr="00884C06">
        <w:rPr>
          <w:rFonts w:ascii="Arial" w:eastAsia="Arial" w:hAnsi="Arial" w:cs="Arial"/>
          <w:spacing w:val="-1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n</w:t>
      </w:r>
      <w:r w:rsidRPr="00884C06">
        <w:rPr>
          <w:rFonts w:ascii="Arial" w:eastAsia="Arial" w:hAnsi="Arial" w:cs="Arial"/>
          <w:spacing w:val="2"/>
          <w:lang w:val="es-BO"/>
        </w:rPr>
        <w:t>f</w:t>
      </w:r>
      <w:r w:rsidRPr="00884C06">
        <w:rPr>
          <w:rFonts w:ascii="Arial" w:eastAsia="Arial" w:hAnsi="Arial" w:cs="Arial"/>
          <w:lang w:val="es-BO"/>
        </w:rPr>
        <w:t>or</w:t>
      </w:r>
      <w:r w:rsidRPr="00884C06">
        <w:rPr>
          <w:rFonts w:ascii="Arial" w:eastAsia="Arial" w:hAnsi="Arial" w:cs="Arial"/>
          <w:spacing w:val="5"/>
          <w:lang w:val="es-BO"/>
        </w:rPr>
        <w:t>m</w:t>
      </w:r>
      <w:r w:rsidRPr="00884C06">
        <w:rPr>
          <w:rFonts w:ascii="Arial" w:eastAsia="Arial" w:hAnsi="Arial" w:cs="Arial"/>
          <w:lang w:val="es-BO"/>
        </w:rPr>
        <w:t>a</w:t>
      </w:r>
      <w:r w:rsidRPr="00884C06">
        <w:rPr>
          <w:rFonts w:ascii="Arial" w:eastAsia="Arial" w:hAnsi="Arial" w:cs="Arial"/>
          <w:spacing w:val="1"/>
          <w:lang w:val="es-BO"/>
        </w:rPr>
        <w:t>c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ón</w:t>
      </w:r>
      <w:r w:rsidRPr="00884C06">
        <w:rPr>
          <w:rFonts w:ascii="Arial" w:eastAsia="Arial" w:hAnsi="Arial" w:cs="Arial"/>
          <w:spacing w:val="-9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c</w:t>
      </w:r>
      <w:r w:rsidRPr="00884C06">
        <w:rPr>
          <w:rFonts w:ascii="Arial" w:eastAsia="Arial" w:hAnsi="Arial" w:cs="Arial"/>
          <w:lang w:val="es-BO"/>
        </w:rPr>
        <w:t>o</w:t>
      </w:r>
      <w:r w:rsidRPr="00884C06">
        <w:rPr>
          <w:rFonts w:ascii="Arial" w:eastAsia="Arial" w:hAnsi="Arial" w:cs="Arial"/>
          <w:spacing w:val="-1"/>
          <w:lang w:val="es-BO"/>
        </w:rPr>
        <w:t>n</w:t>
      </w:r>
      <w:r w:rsidRPr="00884C06">
        <w:rPr>
          <w:rFonts w:ascii="Arial" w:eastAsia="Arial" w:hAnsi="Arial" w:cs="Arial"/>
          <w:lang w:val="es-BO"/>
        </w:rPr>
        <w:t>te</w:t>
      </w:r>
      <w:r w:rsidRPr="00884C06">
        <w:rPr>
          <w:rFonts w:ascii="Arial" w:eastAsia="Arial" w:hAnsi="Arial" w:cs="Arial"/>
          <w:spacing w:val="1"/>
          <w:lang w:val="es-BO"/>
        </w:rPr>
        <w:t>n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da</w:t>
      </w:r>
      <w:r w:rsidRPr="00884C06">
        <w:rPr>
          <w:rFonts w:ascii="Arial" w:eastAsia="Arial" w:hAnsi="Arial" w:cs="Arial"/>
          <w:spacing w:val="-6"/>
          <w:lang w:val="es-BO"/>
        </w:rPr>
        <w:t xml:space="preserve"> </w:t>
      </w:r>
      <w:r w:rsidRPr="00884C06">
        <w:rPr>
          <w:rFonts w:ascii="Arial" w:eastAsia="Arial" w:hAnsi="Arial" w:cs="Arial"/>
          <w:spacing w:val="2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n e</w:t>
      </w:r>
      <w:r w:rsidRPr="00884C06">
        <w:rPr>
          <w:rFonts w:ascii="Arial" w:eastAsia="Arial" w:hAnsi="Arial" w:cs="Arial"/>
          <w:spacing w:val="1"/>
          <w:lang w:val="es-BO"/>
        </w:rPr>
        <w:t>s</w:t>
      </w:r>
      <w:r w:rsidRPr="00884C06">
        <w:rPr>
          <w:rFonts w:ascii="Arial" w:eastAsia="Arial" w:hAnsi="Arial" w:cs="Arial"/>
          <w:lang w:val="es-BO"/>
        </w:rPr>
        <w:t>te d</w:t>
      </w:r>
      <w:r w:rsidRPr="00884C06">
        <w:rPr>
          <w:rFonts w:ascii="Arial" w:eastAsia="Arial" w:hAnsi="Arial" w:cs="Arial"/>
          <w:spacing w:val="-1"/>
          <w:lang w:val="es-BO"/>
        </w:rPr>
        <w:t>o</w:t>
      </w:r>
      <w:r w:rsidRPr="00884C06">
        <w:rPr>
          <w:rFonts w:ascii="Arial" w:eastAsia="Arial" w:hAnsi="Arial" w:cs="Arial"/>
          <w:spacing w:val="1"/>
          <w:lang w:val="es-BO"/>
        </w:rPr>
        <w:t>c</w:t>
      </w:r>
      <w:r w:rsidRPr="00884C06">
        <w:rPr>
          <w:rFonts w:ascii="Arial" w:eastAsia="Arial" w:hAnsi="Arial" w:cs="Arial"/>
          <w:lang w:val="es-BO"/>
        </w:rPr>
        <w:t>u</w:t>
      </w:r>
      <w:r w:rsidRPr="00884C06">
        <w:rPr>
          <w:rFonts w:ascii="Arial" w:eastAsia="Arial" w:hAnsi="Arial" w:cs="Arial"/>
          <w:spacing w:val="4"/>
          <w:lang w:val="es-BO"/>
        </w:rPr>
        <w:t>m</w:t>
      </w:r>
      <w:r w:rsidRPr="00884C06">
        <w:rPr>
          <w:rFonts w:ascii="Arial" w:eastAsia="Arial" w:hAnsi="Arial" w:cs="Arial"/>
          <w:lang w:val="es-BO"/>
        </w:rPr>
        <w:t>e</w:t>
      </w:r>
      <w:r w:rsidRPr="00884C06">
        <w:rPr>
          <w:rFonts w:ascii="Arial" w:eastAsia="Arial" w:hAnsi="Arial" w:cs="Arial"/>
          <w:spacing w:val="-1"/>
          <w:lang w:val="es-BO"/>
        </w:rPr>
        <w:t>n</w:t>
      </w:r>
      <w:r w:rsidRPr="00884C06">
        <w:rPr>
          <w:rFonts w:ascii="Arial" w:eastAsia="Arial" w:hAnsi="Arial" w:cs="Arial"/>
          <w:lang w:val="es-BO"/>
        </w:rPr>
        <w:t>to</w:t>
      </w:r>
      <w:r w:rsidRPr="00884C06">
        <w:rPr>
          <w:rFonts w:ascii="Arial" w:eastAsia="Arial" w:hAnsi="Arial" w:cs="Arial"/>
          <w:spacing w:val="-9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es</w:t>
      </w:r>
      <w:r w:rsidRPr="00884C06">
        <w:rPr>
          <w:rFonts w:ascii="Arial" w:eastAsia="Arial" w:hAnsi="Arial" w:cs="Arial"/>
          <w:spacing w:val="1"/>
          <w:lang w:val="es-BO"/>
        </w:rPr>
        <w:t xml:space="preserve"> c</w:t>
      </w:r>
      <w:r w:rsidRPr="00884C06">
        <w:rPr>
          <w:rFonts w:ascii="Arial" w:eastAsia="Arial" w:hAnsi="Arial" w:cs="Arial"/>
          <w:spacing w:val="2"/>
          <w:lang w:val="es-BO"/>
        </w:rPr>
        <w:t>o</w:t>
      </w:r>
      <w:r w:rsidRPr="00884C06">
        <w:rPr>
          <w:rFonts w:ascii="Arial" w:eastAsia="Arial" w:hAnsi="Arial" w:cs="Arial"/>
          <w:lang w:val="es-BO"/>
        </w:rPr>
        <w:t>n</w:t>
      </w:r>
      <w:r w:rsidRPr="00884C06">
        <w:rPr>
          <w:rFonts w:ascii="Arial" w:eastAsia="Arial" w:hAnsi="Arial" w:cs="Arial"/>
          <w:spacing w:val="2"/>
          <w:lang w:val="es-BO"/>
        </w:rPr>
        <w:t>f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d</w:t>
      </w:r>
      <w:r w:rsidRPr="00884C06">
        <w:rPr>
          <w:rFonts w:ascii="Arial" w:eastAsia="Arial" w:hAnsi="Arial" w:cs="Arial"/>
          <w:spacing w:val="-1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n</w:t>
      </w:r>
      <w:r w:rsidRPr="00884C06">
        <w:rPr>
          <w:rFonts w:ascii="Arial" w:eastAsia="Arial" w:hAnsi="Arial" w:cs="Arial"/>
          <w:spacing w:val="1"/>
          <w:lang w:val="es-BO"/>
        </w:rPr>
        <w:t>ci</w:t>
      </w:r>
      <w:r w:rsidRPr="00884C06">
        <w:rPr>
          <w:rFonts w:ascii="Arial" w:eastAsia="Arial" w:hAnsi="Arial" w:cs="Arial"/>
          <w:lang w:val="es-BO"/>
        </w:rPr>
        <w:t>al</w:t>
      </w:r>
      <w:r w:rsidRPr="00884C06">
        <w:rPr>
          <w:rFonts w:ascii="Arial" w:eastAsia="Arial" w:hAnsi="Arial" w:cs="Arial"/>
          <w:spacing w:val="-6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y pro</w:t>
      </w:r>
      <w:r w:rsidRPr="00884C06">
        <w:rPr>
          <w:rFonts w:ascii="Arial" w:eastAsia="Arial" w:hAnsi="Arial" w:cs="Arial"/>
          <w:spacing w:val="2"/>
          <w:lang w:val="es-BO"/>
        </w:rPr>
        <w:t>p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e</w:t>
      </w:r>
      <w:r w:rsidRPr="00884C06">
        <w:rPr>
          <w:rFonts w:ascii="Arial" w:eastAsia="Arial" w:hAnsi="Arial" w:cs="Arial"/>
          <w:spacing w:val="1"/>
          <w:lang w:val="es-BO"/>
        </w:rPr>
        <w:t>d</w:t>
      </w:r>
      <w:r w:rsidRPr="00884C06">
        <w:rPr>
          <w:rFonts w:ascii="Arial" w:eastAsia="Arial" w:hAnsi="Arial" w:cs="Arial"/>
          <w:lang w:val="es-BO"/>
        </w:rPr>
        <w:t>ad</w:t>
      </w:r>
      <w:r w:rsidRPr="00884C06">
        <w:rPr>
          <w:rFonts w:ascii="Arial" w:eastAsia="Arial" w:hAnsi="Arial" w:cs="Arial"/>
          <w:spacing w:val="-5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de</w:t>
      </w:r>
      <w:r w:rsidRPr="00884C06">
        <w:rPr>
          <w:rFonts w:ascii="Arial" w:eastAsia="Arial" w:hAnsi="Arial" w:cs="Arial"/>
          <w:spacing w:val="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lang w:val="es-BO"/>
        </w:rPr>
        <w:t>l</w:t>
      </w:r>
      <w:r w:rsidRPr="00884C06">
        <w:rPr>
          <w:rFonts w:ascii="Arial" w:eastAsia="Arial" w:hAnsi="Arial" w:cs="Arial"/>
          <w:lang w:val="es-BO"/>
        </w:rPr>
        <w:t>a</w:t>
      </w:r>
      <w:r w:rsidRPr="00884C06">
        <w:rPr>
          <w:rFonts w:ascii="Arial" w:eastAsia="Arial" w:hAnsi="Arial" w:cs="Arial"/>
          <w:spacing w:val="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E</w:t>
      </w:r>
      <w:r w:rsidRPr="00884C06">
        <w:rPr>
          <w:rFonts w:ascii="Arial" w:eastAsia="Arial" w:hAnsi="Arial" w:cs="Arial"/>
          <w:spacing w:val="4"/>
          <w:lang w:val="es-BO"/>
        </w:rPr>
        <w:t>m</w:t>
      </w:r>
      <w:r w:rsidRPr="00884C06">
        <w:rPr>
          <w:rFonts w:ascii="Arial" w:eastAsia="Arial" w:hAnsi="Arial" w:cs="Arial"/>
          <w:lang w:val="es-BO"/>
        </w:rPr>
        <w:t>pre</w:t>
      </w:r>
      <w:r w:rsidRPr="00884C06">
        <w:rPr>
          <w:rFonts w:ascii="Arial" w:eastAsia="Arial" w:hAnsi="Arial" w:cs="Arial"/>
          <w:spacing w:val="1"/>
          <w:lang w:val="es-BO"/>
        </w:rPr>
        <w:t>s</w:t>
      </w:r>
      <w:r w:rsidRPr="00884C06">
        <w:rPr>
          <w:rFonts w:ascii="Arial" w:eastAsia="Arial" w:hAnsi="Arial" w:cs="Arial"/>
          <w:lang w:val="es-BO"/>
        </w:rPr>
        <w:t>a</w:t>
      </w:r>
      <w:r w:rsidRPr="00884C06">
        <w:rPr>
          <w:rFonts w:ascii="Arial" w:eastAsia="Arial" w:hAnsi="Arial" w:cs="Arial"/>
          <w:spacing w:val="4"/>
          <w:lang w:val="es-BO"/>
        </w:rPr>
        <w:t xml:space="preserve"> </w:t>
      </w:r>
      <w:r w:rsidRPr="00884C06">
        <w:rPr>
          <w:rFonts w:ascii="Arial" w:eastAsia="Arial" w:hAnsi="Arial" w:cs="Arial"/>
          <w:spacing w:val="-3"/>
          <w:lang w:val="es-BO"/>
        </w:rPr>
        <w:t>Y</w:t>
      </w:r>
      <w:r w:rsidRPr="00884C06">
        <w:rPr>
          <w:rFonts w:ascii="Arial" w:eastAsia="Arial" w:hAnsi="Arial" w:cs="Arial"/>
          <w:spacing w:val="-1"/>
          <w:lang w:val="es-BO"/>
        </w:rPr>
        <w:t>P</w:t>
      </w:r>
      <w:r w:rsidRPr="00884C06">
        <w:rPr>
          <w:rFonts w:ascii="Arial" w:eastAsia="Arial" w:hAnsi="Arial" w:cs="Arial"/>
          <w:spacing w:val="3"/>
          <w:lang w:val="es-BO"/>
        </w:rPr>
        <w:t>F</w:t>
      </w:r>
      <w:r w:rsidRPr="00884C06">
        <w:rPr>
          <w:rFonts w:ascii="Arial" w:eastAsia="Arial" w:hAnsi="Arial" w:cs="Arial"/>
          <w:lang w:val="es-BO"/>
        </w:rPr>
        <w:t>B</w:t>
      </w:r>
      <w:r w:rsidRPr="00884C06">
        <w:rPr>
          <w:rFonts w:ascii="Arial" w:eastAsia="Arial" w:hAnsi="Arial" w:cs="Arial"/>
          <w:spacing w:val="-4"/>
          <w:lang w:val="es-BO"/>
        </w:rPr>
        <w:t xml:space="preserve"> </w:t>
      </w:r>
      <w:r w:rsidRPr="00510980">
        <w:rPr>
          <w:rFonts w:ascii="Arial" w:eastAsia="Arial" w:hAnsi="Arial" w:cs="Arial"/>
          <w:spacing w:val="3"/>
          <w:lang w:val="es-BO"/>
        </w:rPr>
        <w:t>TRANSPORTE</w:t>
      </w:r>
      <w:r>
        <w:rPr>
          <w:rFonts w:ascii="Arial" w:eastAsia="Arial" w:hAnsi="Arial" w:cs="Arial"/>
          <w:spacing w:val="3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lang w:val="es-BO"/>
        </w:rPr>
        <w:t>S</w:t>
      </w:r>
      <w:r w:rsidRPr="00884C06">
        <w:rPr>
          <w:rFonts w:ascii="Arial" w:eastAsia="Arial" w:hAnsi="Arial" w:cs="Arial"/>
          <w:lang w:val="es-BO"/>
        </w:rPr>
        <w:t>.</w:t>
      </w:r>
      <w:r w:rsidRPr="00884C06">
        <w:rPr>
          <w:rFonts w:ascii="Arial" w:eastAsia="Arial" w:hAnsi="Arial" w:cs="Arial"/>
          <w:spacing w:val="-1"/>
          <w:lang w:val="es-BO"/>
        </w:rPr>
        <w:t>A</w:t>
      </w:r>
      <w:r w:rsidRPr="00884C06">
        <w:rPr>
          <w:rFonts w:ascii="Arial" w:eastAsia="Arial" w:hAnsi="Arial" w:cs="Arial"/>
          <w:lang w:val="es-BO"/>
        </w:rPr>
        <w:t>.</w:t>
      </w:r>
      <w:r w:rsidRPr="00884C06">
        <w:rPr>
          <w:rFonts w:ascii="Arial" w:eastAsia="Arial" w:hAnsi="Arial" w:cs="Arial"/>
          <w:spacing w:val="-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Q</w:t>
      </w:r>
      <w:r w:rsidRPr="00884C06">
        <w:rPr>
          <w:rFonts w:ascii="Arial" w:eastAsia="Arial" w:hAnsi="Arial" w:cs="Arial"/>
          <w:lang w:val="es-BO"/>
        </w:rPr>
        <w:t>u</w:t>
      </w:r>
      <w:r w:rsidRPr="00884C06">
        <w:rPr>
          <w:rFonts w:ascii="Arial" w:eastAsia="Arial" w:hAnsi="Arial" w:cs="Arial"/>
          <w:spacing w:val="1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da</w:t>
      </w:r>
      <w:r w:rsidRPr="00884C06">
        <w:rPr>
          <w:rFonts w:ascii="Arial" w:eastAsia="Arial" w:hAnsi="Arial" w:cs="Arial"/>
          <w:spacing w:val="-7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pr</w:t>
      </w:r>
      <w:r w:rsidRPr="00884C06">
        <w:rPr>
          <w:rFonts w:ascii="Arial" w:eastAsia="Arial" w:hAnsi="Arial" w:cs="Arial"/>
          <w:spacing w:val="2"/>
          <w:lang w:val="es-BO"/>
        </w:rPr>
        <w:t>o</w:t>
      </w:r>
      <w:r w:rsidRPr="00884C06">
        <w:rPr>
          <w:rFonts w:ascii="Arial" w:eastAsia="Arial" w:hAnsi="Arial" w:cs="Arial"/>
          <w:lang w:val="es-BO"/>
        </w:rPr>
        <w:t>h</w:t>
      </w:r>
      <w:r w:rsidRPr="00884C06">
        <w:rPr>
          <w:rFonts w:ascii="Arial" w:eastAsia="Arial" w:hAnsi="Arial" w:cs="Arial"/>
          <w:spacing w:val="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b</w:t>
      </w:r>
      <w:r w:rsidRPr="00884C06">
        <w:rPr>
          <w:rFonts w:ascii="Arial" w:eastAsia="Arial" w:hAnsi="Arial" w:cs="Arial"/>
          <w:spacing w:val="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da</w:t>
      </w:r>
      <w:r w:rsidRPr="00884C06">
        <w:rPr>
          <w:rFonts w:ascii="Arial" w:eastAsia="Arial" w:hAnsi="Arial" w:cs="Arial"/>
          <w:spacing w:val="-9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s</w:t>
      </w:r>
      <w:r w:rsidRPr="00884C06">
        <w:rPr>
          <w:rFonts w:ascii="Arial" w:eastAsia="Arial" w:hAnsi="Arial" w:cs="Arial"/>
          <w:lang w:val="es-BO"/>
        </w:rPr>
        <w:t>u</w:t>
      </w:r>
      <w:r w:rsidRPr="00884C06">
        <w:rPr>
          <w:rFonts w:ascii="Arial" w:eastAsia="Arial" w:hAnsi="Arial" w:cs="Arial"/>
          <w:spacing w:val="-2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c</w:t>
      </w:r>
      <w:r w:rsidRPr="00884C06">
        <w:rPr>
          <w:rFonts w:ascii="Arial" w:eastAsia="Arial" w:hAnsi="Arial" w:cs="Arial"/>
          <w:spacing w:val="2"/>
          <w:lang w:val="es-BO"/>
        </w:rPr>
        <w:t>o</w:t>
      </w:r>
      <w:r w:rsidRPr="00884C06">
        <w:rPr>
          <w:rFonts w:ascii="Arial" w:eastAsia="Arial" w:hAnsi="Arial" w:cs="Arial"/>
          <w:lang w:val="es-BO"/>
        </w:rPr>
        <w:t>p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a</w:t>
      </w:r>
      <w:r w:rsidRPr="00884C06">
        <w:rPr>
          <w:rFonts w:ascii="Arial" w:eastAsia="Arial" w:hAnsi="Arial" w:cs="Arial"/>
          <w:spacing w:val="-1"/>
          <w:lang w:val="es-BO"/>
        </w:rPr>
        <w:t xml:space="preserve"> </w:t>
      </w:r>
      <w:r w:rsidRPr="00884C06">
        <w:rPr>
          <w:rFonts w:ascii="Arial" w:eastAsia="Arial" w:hAnsi="Arial" w:cs="Arial"/>
          <w:spacing w:val="-4"/>
          <w:lang w:val="es-BO"/>
        </w:rPr>
        <w:t>y</w:t>
      </w:r>
      <w:r w:rsidRPr="00884C06">
        <w:rPr>
          <w:rFonts w:ascii="Arial" w:eastAsia="Arial" w:hAnsi="Arial" w:cs="Arial"/>
          <w:spacing w:val="2"/>
          <w:lang w:val="es-BO"/>
        </w:rPr>
        <w:t>/</w:t>
      </w:r>
      <w:r w:rsidRPr="00884C06">
        <w:rPr>
          <w:rFonts w:ascii="Arial" w:eastAsia="Arial" w:hAnsi="Arial" w:cs="Arial"/>
          <w:lang w:val="es-BO"/>
        </w:rPr>
        <w:t>o</w:t>
      </w:r>
      <w:r w:rsidRPr="00884C06">
        <w:rPr>
          <w:rFonts w:ascii="Arial" w:eastAsia="Arial" w:hAnsi="Arial" w:cs="Arial"/>
          <w:spacing w:val="-3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d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spacing w:val="1"/>
          <w:lang w:val="es-BO"/>
        </w:rPr>
        <w:t>s</w:t>
      </w:r>
      <w:r w:rsidRPr="00884C06">
        <w:rPr>
          <w:rFonts w:ascii="Arial" w:eastAsia="Arial" w:hAnsi="Arial" w:cs="Arial"/>
          <w:lang w:val="es-BO"/>
        </w:rPr>
        <w:t>tr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b</w:t>
      </w:r>
      <w:r w:rsidRPr="00884C06">
        <w:rPr>
          <w:rFonts w:ascii="Arial" w:eastAsia="Arial" w:hAnsi="Arial" w:cs="Arial"/>
          <w:spacing w:val="-1"/>
          <w:lang w:val="es-BO"/>
        </w:rPr>
        <w:t>u</w:t>
      </w:r>
      <w:r w:rsidRPr="00884C06">
        <w:rPr>
          <w:rFonts w:ascii="Arial" w:eastAsia="Arial" w:hAnsi="Arial" w:cs="Arial"/>
          <w:spacing w:val="3"/>
          <w:lang w:val="es-BO"/>
        </w:rPr>
        <w:t>c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ón</w:t>
      </w:r>
      <w:r w:rsidRPr="00884C06">
        <w:rPr>
          <w:rFonts w:ascii="Arial" w:eastAsia="Arial" w:hAnsi="Arial" w:cs="Arial"/>
          <w:spacing w:val="-9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p</w:t>
      </w:r>
      <w:r w:rsidRPr="00884C06">
        <w:rPr>
          <w:rFonts w:ascii="Arial" w:eastAsia="Arial" w:hAnsi="Arial" w:cs="Arial"/>
          <w:spacing w:val="-1"/>
          <w:lang w:val="es-BO"/>
        </w:rPr>
        <w:t>a</w:t>
      </w:r>
      <w:r w:rsidRPr="00884C06">
        <w:rPr>
          <w:rFonts w:ascii="Arial" w:eastAsia="Arial" w:hAnsi="Arial" w:cs="Arial"/>
          <w:spacing w:val="1"/>
          <w:lang w:val="es-BO"/>
        </w:rPr>
        <w:t>rc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spacing w:val="2"/>
          <w:lang w:val="es-BO"/>
        </w:rPr>
        <w:t>a</w:t>
      </w:r>
      <w:r w:rsidRPr="00884C06">
        <w:rPr>
          <w:rFonts w:ascii="Arial" w:eastAsia="Arial" w:hAnsi="Arial" w:cs="Arial"/>
          <w:lang w:val="es-BO"/>
        </w:rPr>
        <w:t>l</w:t>
      </w:r>
      <w:r w:rsidRPr="00884C06">
        <w:rPr>
          <w:rFonts w:ascii="Arial" w:eastAsia="Arial" w:hAnsi="Arial" w:cs="Arial"/>
          <w:spacing w:val="-5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o</w:t>
      </w:r>
      <w:r w:rsidRPr="00884C06">
        <w:rPr>
          <w:rFonts w:ascii="Arial" w:eastAsia="Arial" w:hAnsi="Arial" w:cs="Arial"/>
          <w:spacing w:val="-1"/>
          <w:lang w:val="es-BO"/>
        </w:rPr>
        <w:t xml:space="preserve"> t</w:t>
      </w:r>
      <w:r w:rsidRPr="00884C06">
        <w:rPr>
          <w:rFonts w:ascii="Arial" w:eastAsia="Arial" w:hAnsi="Arial" w:cs="Arial"/>
          <w:lang w:val="es-BO"/>
        </w:rPr>
        <w:t>o</w:t>
      </w:r>
      <w:r w:rsidRPr="00884C06">
        <w:rPr>
          <w:rFonts w:ascii="Arial" w:eastAsia="Arial" w:hAnsi="Arial" w:cs="Arial"/>
          <w:spacing w:val="2"/>
          <w:lang w:val="es-BO"/>
        </w:rPr>
        <w:t>t</w:t>
      </w:r>
      <w:r w:rsidRPr="00884C06">
        <w:rPr>
          <w:rFonts w:ascii="Arial" w:eastAsia="Arial" w:hAnsi="Arial" w:cs="Arial"/>
          <w:lang w:val="es-BO"/>
        </w:rPr>
        <w:t>al</w:t>
      </w:r>
      <w:r w:rsidRPr="00884C06">
        <w:rPr>
          <w:rFonts w:ascii="Arial" w:eastAsia="Arial" w:hAnsi="Arial" w:cs="Arial"/>
          <w:spacing w:val="-5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si</w:t>
      </w:r>
      <w:r w:rsidRPr="00884C06">
        <w:rPr>
          <w:rFonts w:ascii="Arial" w:eastAsia="Arial" w:hAnsi="Arial" w:cs="Arial"/>
          <w:lang w:val="es-BO"/>
        </w:rPr>
        <w:t>n</w:t>
      </w:r>
      <w:r w:rsidRPr="00884C06">
        <w:rPr>
          <w:rFonts w:ascii="Arial" w:eastAsia="Arial" w:hAnsi="Arial" w:cs="Arial"/>
          <w:spacing w:val="-3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l</w:t>
      </w:r>
      <w:r w:rsidRPr="00884C06">
        <w:rPr>
          <w:rFonts w:ascii="Arial" w:eastAsia="Arial" w:hAnsi="Arial" w:cs="Arial"/>
          <w:spacing w:val="-3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expre</w:t>
      </w:r>
      <w:r w:rsidRPr="00884C06">
        <w:rPr>
          <w:rFonts w:ascii="Arial" w:eastAsia="Arial" w:hAnsi="Arial" w:cs="Arial"/>
          <w:spacing w:val="1"/>
          <w:lang w:val="es-BO"/>
        </w:rPr>
        <w:t>s</w:t>
      </w:r>
      <w:r w:rsidRPr="00884C06">
        <w:rPr>
          <w:rFonts w:ascii="Arial" w:eastAsia="Arial" w:hAnsi="Arial" w:cs="Arial"/>
          <w:lang w:val="es-BO"/>
        </w:rPr>
        <w:t>o</w:t>
      </w:r>
      <w:r w:rsidRPr="00884C06">
        <w:rPr>
          <w:rFonts w:ascii="Arial" w:eastAsia="Arial" w:hAnsi="Arial" w:cs="Arial"/>
          <w:spacing w:val="-5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lang w:val="es-BO"/>
        </w:rPr>
        <w:t>c</w:t>
      </w:r>
      <w:r w:rsidRPr="00884C06">
        <w:rPr>
          <w:rFonts w:ascii="Arial" w:eastAsia="Arial" w:hAnsi="Arial" w:cs="Arial"/>
          <w:lang w:val="es-BO"/>
        </w:rPr>
        <w:t>o</w:t>
      </w:r>
      <w:r w:rsidRPr="00884C06">
        <w:rPr>
          <w:rFonts w:ascii="Arial" w:eastAsia="Arial" w:hAnsi="Arial" w:cs="Arial"/>
          <w:spacing w:val="-1"/>
          <w:lang w:val="es-BO"/>
        </w:rPr>
        <w:t>n</w:t>
      </w:r>
      <w:r w:rsidRPr="00884C06">
        <w:rPr>
          <w:rFonts w:ascii="Arial" w:eastAsia="Arial" w:hAnsi="Arial" w:cs="Arial"/>
          <w:spacing w:val="1"/>
          <w:lang w:val="es-BO"/>
        </w:rPr>
        <w:t>s</w:t>
      </w:r>
      <w:r w:rsidRPr="00884C06">
        <w:rPr>
          <w:rFonts w:ascii="Arial" w:eastAsia="Arial" w:hAnsi="Arial" w:cs="Arial"/>
          <w:spacing w:val="2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nt</w:t>
      </w:r>
      <w:r w:rsidRPr="00884C06">
        <w:rPr>
          <w:rFonts w:ascii="Arial" w:eastAsia="Arial" w:hAnsi="Arial" w:cs="Arial"/>
          <w:spacing w:val="-2"/>
          <w:lang w:val="es-BO"/>
        </w:rPr>
        <w:t>i</w:t>
      </w:r>
      <w:r w:rsidRPr="00884C06">
        <w:rPr>
          <w:rFonts w:ascii="Arial" w:eastAsia="Arial" w:hAnsi="Arial" w:cs="Arial"/>
          <w:spacing w:val="4"/>
          <w:lang w:val="es-BO"/>
        </w:rPr>
        <w:t>m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lang w:val="es-BO"/>
        </w:rPr>
        <w:t>e</w:t>
      </w:r>
      <w:r w:rsidRPr="00884C06">
        <w:rPr>
          <w:rFonts w:ascii="Arial" w:eastAsia="Arial" w:hAnsi="Arial" w:cs="Arial"/>
          <w:spacing w:val="-1"/>
          <w:lang w:val="es-BO"/>
        </w:rPr>
        <w:t>n</w:t>
      </w:r>
      <w:r w:rsidRPr="00884C06">
        <w:rPr>
          <w:rFonts w:ascii="Arial" w:eastAsia="Arial" w:hAnsi="Arial" w:cs="Arial"/>
          <w:lang w:val="es-BO"/>
        </w:rPr>
        <w:t>to</w:t>
      </w:r>
      <w:r w:rsidRPr="00884C06">
        <w:rPr>
          <w:rFonts w:ascii="Arial" w:eastAsia="Arial" w:hAnsi="Arial" w:cs="Arial"/>
          <w:spacing w:val="-12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d</w:t>
      </w:r>
      <w:r w:rsidRPr="00884C06">
        <w:rPr>
          <w:rFonts w:ascii="Arial" w:eastAsia="Arial" w:hAnsi="Arial" w:cs="Arial"/>
          <w:spacing w:val="1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l</w:t>
      </w:r>
      <w:r w:rsidRPr="00884C06">
        <w:rPr>
          <w:rFonts w:ascii="Arial" w:eastAsia="Arial" w:hAnsi="Arial" w:cs="Arial"/>
          <w:spacing w:val="-4"/>
          <w:lang w:val="es-BO"/>
        </w:rPr>
        <w:t xml:space="preserve"> </w:t>
      </w:r>
      <w:r w:rsidRPr="00884C06">
        <w:rPr>
          <w:rFonts w:ascii="Arial" w:eastAsia="Arial" w:hAnsi="Arial" w:cs="Arial"/>
          <w:lang w:val="es-BO"/>
        </w:rPr>
        <w:t>pro</w:t>
      </w:r>
      <w:r w:rsidRPr="00884C06">
        <w:rPr>
          <w:rFonts w:ascii="Arial" w:eastAsia="Arial" w:hAnsi="Arial" w:cs="Arial"/>
          <w:spacing w:val="2"/>
          <w:lang w:val="es-BO"/>
        </w:rPr>
        <w:t>p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spacing w:val="2"/>
          <w:lang w:val="es-BO"/>
        </w:rPr>
        <w:t>e</w:t>
      </w:r>
      <w:r w:rsidRPr="00884C06">
        <w:rPr>
          <w:rFonts w:ascii="Arial" w:eastAsia="Arial" w:hAnsi="Arial" w:cs="Arial"/>
          <w:lang w:val="es-BO"/>
        </w:rPr>
        <w:t>tar</w:t>
      </w:r>
      <w:r w:rsidRPr="00884C06">
        <w:rPr>
          <w:rFonts w:ascii="Arial" w:eastAsia="Arial" w:hAnsi="Arial" w:cs="Arial"/>
          <w:spacing w:val="-1"/>
          <w:lang w:val="es-BO"/>
        </w:rPr>
        <w:t>i</w:t>
      </w:r>
      <w:r w:rsidRPr="00884C06">
        <w:rPr>
          <w:rFonts w:ascii="Arial" w:eastAsia="Arial" w:hAnsi="Arial" w:cs="Arial"/>
          <w:spacing w:val="2"/>
          <w:lang w:val="es-BO"/>
        </w:rPr>
        <w:t>o</w:t>
      </w:r>
      <w:r w:rsidRPr="00884C06">
        <w:rPr>
          <w:rFonts w:ascii="Arial" w:eastAsia="Arial" w:hAnsi="Arial" w:cs="Arial"/>
          <w:lang w:val="es-BO"/>
        </w:rPr>
        <w:t>.</w:t>
      </w:r>
    </w:p>
    <w:p w14:paraId="79F1A446" w14:textId="77777777" w:rsidR="009D74D1" w:rsidRPr="00884C06" w:rsidRDefault="009D74D1" w:rsidP="009D74D1">
      <w:pPr>
        <w:spacing w:before="56" w:line="300" w:lineRule="exact"/>
        <w:ind w:left="3691"/>
        <w:rPr>
          <w:rFonts w:ascii="Arial" w:eastAsia="Arial" w:hAnsi="Arial" w:cs="Arial"/>
          <w:sz w:val="28"/>
          <w:szCs w:val="28"/>
          <w:lang w:val="es-BO"/>
        </w:rPr>
      </w:pPr>
      <w:r w:rsidRPr="00884C06">
        <w:rPr>
          <w:rFonts w:ascii="Arial" w:eastAsia="Arial" w:hAnsi="Arial" w:cs="Arial"/>
          <w:spacing w:val="1"/>
          <w:position w:val="-1"/>
          <w:sz w:val="28"/>
          <w:szCs w:val="28"/>
          <w:u w:val="thick" w:color="000000"/>
          <w:lang w:val="es-BO"/>
        </w:rPr>
        <w:lastRenderedPageBreak/>
        <w:t>I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ND</w:t>
      </w:r>
      <w:r w:rsidRPr="00884C06">
        <w:rPr>
          <w:rFonts w:ascii="Arial" w:eastAsia="Arial" w:hAnsi="Arial" w:cs="Arial"/>
          <w:spacing w:val="1"/>
          <w:position w:val="-1"/>
          <w:sz w:val="28"/>
          <w:szCs w:val="28"/>
          <w:u w:val="thick" w:color="000000"/>
          <w:lang w:val="es-BO"/>
        </w:rPr>
        <w:t>I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C</w:t>
      </w:r>
      <w:r w:rsidRPr="00884C06">
        <w:rPr>
          <w:rFonts w:ascii="Arial" w:eastAsia="Arial" w:hAnsi="Arial" w:cs="Arial"/>
          <w:position w:val="-1"/>
          <w:sz w:val="28"/>
          <w:szCs w:val="28"/>
          <w:u w:val="thick" w:color="000000"/>
          <w:lang w:val="es-BO"/>
        </w:rPr>
        <w:t>E</w:t>
      </w:r>
      <w:r w:rsidRPr="00884C06">
        <w:rPr>
          <w:rFonts w:ascii="Arial" w:eastAsia="Arial" w:hAnsi="Arial" w:cs="Arial"/>
          <w:spacing w:val="2"/>
          <w:position w:val="-1"/>
          <w:sz w:val="28"/>
          <w:szCs w:val="28"/>
          <w:u w:val="thick" w:color="000000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D</w:t>
      </w:r>
      <w:r w:rsidRPr="00884C06">
        <w:rPr>
          <w:rFonts w:ascii="Arial" w:eastAsia="Arial" w:hAnsi="Arial" w:cs="Arial"/>
          <w:position w:val="-1"/>
          <w:sz w:val="28"/>
          <w:szCs w:val="28"/>
          <w:u w:val="thick" w:color="000000"/>
          <w:lang w:val="es-BO"/>
        </w:rPr>
        <w:t>E</w:t>
      </w:r>
      <w:r w:rsidRPr="00884C06">
        <w:rPr>
          <w:rFonts w:ascii="Arial" w:eastAsia="Arial" w:hAnsi="Arial" w:cs="Arial"/>
          <w:spacing w:val="-2"/>
          <w:position w:val="-1"/>
          <w:sz w:val="28"/>
          <w:szCs w:val="28"/>
          <w:u w:val="thick" w:color="000000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C</w:t>
      </w:r>
      <w:r w:rsidRPr="00884C06">
        <w:rPr>
          <w:rFonts w:ascii="Arial" w:eastAsia="Arial" w:hAnsi="Arial" w:cs="Arial"/>
          <w:position w:val="-1"/>
          <w:sz w:val="28"/>
          <w:szCs w:val="28"/>
          <w:u w:val="thick" w:color="000000"/>
          <w:lang w:val="es-BO"/>
        </w:rPr>
        <w:t>O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NT</w:t>
      </w:r>
      <w:r w:rsidRPr="00884C06">
        <w:rPr>
          <w:rFonts w:ascii="Arial" w:eastAsia="Arial" w:hAnsi="Arial" w:cs="Arial"/>
          <w:position w:val="-1"/>
          <w:sz w:val="28"/>
          <w:szCs w:val="28"/>
          <w:u w:val="thick" w:color="000000"/>
          <w:lang w:val="es-BO"/>
        </w:rPr>
        <w:t>E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N</w:t>
      </w:r>
      <w:r w:rsidRPr="00884C06">
        <w:rPr>
          <w:rFonts w:ascii="Arial" w:eastAsia="Arial" w:hAnsi="Arial" w:cs="Arial"/>
          <w:spacing w:val="1"/>
          <w:position w:val="-1"/>
          <w:sz w:val="28"/>
          <w:szCs w:val="28"/>
          <w:u w:val="thick" w:color="000000"/>
          <w:lang w:val="es-BO"/>
        </w:rPr>
        <w:t>I</w:t>
      </w:r>
      <w:r w:rsidRPr="00884C06">
        <w:rPr>
          <w:rFonts w:ascii="Arial" w:eastAsia="Arial" w:hAnsi="Arial" w:cs="Arial"/>
          <w:spacing w:val="-1"/>
          <w:position w:val="-1"/>
          <w:sz w:val="28"/>
          <w:szCs w:val="28"/>
          <w:u w:val="thick" w:color="000000"/>
          <w:lang w:val="es-BO"/>
        </w:rPr>
        <w:t>D</w:t>
      </w:r>
      <w:r w:rsidRPr="00884C06">
        <w:rPr>
          <w:rFonts w:ascii="Arial" w:eastAsia="Arial" w:hAnsi="Arial" w:cs="Arial"/>
          <w:position w:val="-1"/>
          <w:sz w:val="28"/>
          <w:szCs w:val="28"/>
          <w:u w:val="thick" w:color="000000"/>
          <w:lang w:val="es-BO"/>
        </w:rPr>
        <w:t>O</w:t>
      </w:r>
    </w:p>
    <w:p w14:paraId="4637F9CE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6C772EB9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334855B6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790CED2C" w14:textId="77777777" w:rsidR="009D74D1" w:rsidRPr="00884C06" w:rsidRDefault="009D74D1" w:rsidP="009D74D1">
      <w:pPr>
        <w:spacing w:line="200" w:lineRule="exact"/>
        <w:rPr>
          <w:lang w:val="es-BO"/>
        </w:rPr>
      </w:pPr>
    </w:p>
    <w:p w14:paraId="7FF3AAD0" w14:textId="77777777" w:rsidR="009D74D1" w:rsidRPr="00884C06" w:rsidRDefault="009D74D1" w:rsidP="009D74D1">
      <w:pPr>
        <w:spacing w:before="5" w:line="220" w:lineRule="exact"/>
        <w:rPr>
          <w:sz w:val="22"/>
          <w:szCs w:val="22"/>
          <w:lang w:val="es-BO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n-US"/>
        </w:rPr>
        <w:id w:val="-14027494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ECFB41" w14:textId="77777777" w:rsidR="009D74D1" w:rsidRPr="00B807FF" w:rsidRDefault="009D74D1" w:rsidP="009D74D1">
          <w:pPr>
            <w:pStyle w:val="TtuloTDC"/>
            <w:rPr>
              <w:b/>
              <w:i/>
            </w:rPr>
          </w:pPr>
        </w:p>
        <w:p w14:paraId="3B6FB2AC" w14:textId="5BB6A45E" w:rsidR="009D74D1" w:rsidRPr="009D74D1" w:rsidRDefault="009D74D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r w:rsidRPr="009D74D1">
            <w:rPr>
              <w:rFonts w:ascii="Arial" w:hAnsi="Arial" w:cs="Arial"/>
              <w:i/>
            </w:rPr>
            <w:fldChar w:fldCharType="begin"/>
          </w:r>
          <w:r w:rsidRPr="009D74D1">
            <w:rPr>
              <w:rFonts w:ascii="Arial" w:hAnsi="Arial" w:cs="Arial"/>
              <w:i/>
            </w:rPr>
            <w:instrText xml:space="preserve"> TOC \o "1-3" \h \z \u </w:instrText>
          </w:r>
          <w:r w:rsidRPr="009D74D1">
            <w:rPr>
              <w:rFonts w:ascii="Arial" w:hAnsi="Arial" w:cs="Arial"/>
              <w:i/>
            </w:rPr>
            <w:fldChar w:fldCharType="separate"/>
          </w:r>
          <w:hyperlink w:anchor="_Toc192263468" w:history="1">
            <w:r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>1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 xml:space="preserve">. 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35"/>
              </w:rPr>
              <w:t xml:space="preserve"> 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>I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-46"/>
              </w:rPr>
              <w:t xml:space="preserve"> 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13"/>
              </w:rPr>
              <w:t>N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>T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13"/>
              </w:rPr>
              <w:t>R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>O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-46"/>
              </w:rPr>
              <w:t xml:space="preserve"> 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13"/>
              </w:rPr>
              <w:t>D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>U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-45"/>
              </w:rPr>
              <w:t xml:space="preserve"> 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13"/>
              </w:rPr>
              <w:t>CC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>I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-46"/>
              </w:rPr>
              <w:t xml:space="preserve"> 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>Ó</w:t>
            </w:r>
            <w:r w:rsidRPr="009D74D1">
              <w:rPr>
                <w:rStyle w:val="Hipervnculo"/>
                <w:rFonts w:ascii="Arial" w:eastAsia="Arial" w:hAnsi="Arial" w:cs="Arial"/>
                <w:noProof/>
                <w:spacing w:val="-46"/>
              </w:rPr>
              <w:t xml:space="preserve"> </w:t>
            </w:r>
            <w:r w:rsidRPr="009D74D1">
              <w:rPr>
                <w:rStyle w:val="Hipervnculo"/>
                <w:rFonts w:ascii="Arial" w:eastAsia="Arial" w:hAnsi="Arial" w:cs="Arial"/>
                <w:noProof/>
              </w:rPr>
              <w:t>N</w:t>
            </w:r>
            <w:r w:rsidRPr="009D74D1">
              <w:rPr>
                <w:rFonts w:ascii="Arial" w:hAnsi="Arial" w:cs="Arial"/>
                <w:noProof/>
                <w:webHidden/>
              </w:rPr>
              <w:tab/>
            </w:r>
            <w:r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Pr="009D74D1">
              <w:rPr>
                <w:rFonts w:ascii="Arial" w:hAnsi="Arial" w:cs="Arial"/>
                <w:noProof/>
                <w:webHidden/>
              </w:rPr>
              <w:instrText xml:space="preserve"> PAGEREF _Toc192263468 \h </w:instrText>
            </w:r>
            <w:r w:rsidRPr="009D74D1">
              <w:rPr>
                <w:rFonts w:ascii="Arial" w:hAnsi="Arial" w:cs="Arial"/>
                <w:noProof/>
                <w:webHidden/>
              </w:rPr>
            </w:r>
            <w:r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84CB1">
              <w:rPr>
                <w:rFonts w:ascii="Arial" w:hAnsi="Arial" w:cs="Arial"/>
                <w:noProof/>
                <w:webHidden/>
              </w:rPr>
              <w:t>3</w:t>
            </w:r>
            <w:r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72643F4" w14:textId="3608F720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69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>2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 xml:space="preserve">.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3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1"/>
              </w:rPr>
              <w:t>A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L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C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3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8"/>
              </w:rPr>
              <w:t>A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N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C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E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3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</w:rPr>
              <w:t>D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E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>L SERVICIO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_Toc192263469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209CED2" w14:textId="618D5C5E" w:rsidR="009D74D1" w:rsidRPr="009D74D1" w:rsidRDefault="00D84CB1" w:rsidP="009D74D1">
          <w:pPr>
            <w:pStyle w:val="TDC2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0" w:history="1">
            <w:r w:rsidR="009D74D1" w:rsidRPr="009D74D1">
              <w:rPr>
                <w:rStyle w:val="Hipervnculo"/>
                <w:rFonts w:ascii="Arial" w:hAnsi="Arial" w:cs="Arial"/>
                <w:noProof/>
              </w:rPr>
              <w:t xml:space="preserve">2.1 SOPORTE DE FÁBRICA GENETEC Y SOLUCION 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_Toc192263470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D500655" w14:textId="11161445" w:rsidR="009D74D1" w:rsidRPr="009D74D1" w:rsidRDefault="00D84CB1" w:rsidP="009D74D1">
          <w:pPr>
            <w:pStyle w:val="TDC2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1" w:history="1">
            <w:r w:rsidR="009D74D1" w:rsidRPr="009D74D1">
              <w:rPr>
                <w:rStyle w:val="Hipervnculo"/>
                <w:rFonts w:ascii="Arial" w:hAnsi="Arial" w:cs="Arial"/>
                <w:noProof/>
              </w:rPr>
              <w:t>2.1.1 ALCANCE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_Toc192263471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3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20FE5FD" w14:textId="005844B5" w:rsidR="009D74D1" w:rsidRPr="009D74D1" w:rsidRDefault="00D84CB1" w:rsidP="009D74D1">
          <w:pPr>
            <w:pStyle w:val="TDC2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2" w:history="1">
            <w:r w:rsidR="009D74D1" w:rsidRPr="009D74D1">
              <w:rPr>
                <w:rStyle w:val="Hipervnculo"/>
                <w:rFonts w:ascii="Arial" w:hAnsi="Arial" w:cs="Arial"/>
                <w:noProof/>
              </w:rPr>
              <w:t>2.2 ACCESORIOS PARA CONTROL DE ACCESO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_Toc192263472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4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6F6DF2C" w14:textId="0DD3AEF0" w:rsidR="009D74D1" w:rsidRPr="009D74D1" w:rsidRDefault="00D84CB1" w:rsidP="009D74D1">
          <w:pPr>
            <w:pStyle w:val="TDC2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3" w:history="1">
            <w:r w:rsidR="009D74D1" w:rsidRPr="009D74D1">
              <w:rPr>
                <w:rStyle w:val="Hipervnculo"/>
                <w:rFonts w:ascii="Arial" w:hAnsi="Arial" w:cs="Arial"/>
                <w:noProof/>
              </w:rPr>
              <w:t>2.3 SERVICIO DE MANTENIMIENTO LOCAL DE CONTROL DE ACCESO Y VIDEO VIGILANCIA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_Toc192263473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5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7DC60AA" w14:textId="2A1B6709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4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  <w:position w:val="-1"/>
              </w:rPr>
              <w:t xml:space="preserve"> 3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 xml:space="preserve">.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35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DU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R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3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8"/>
                <w:position w:val="-1"/>
              </w:rPr>
              <w:t>A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C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I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6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Ó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6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N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29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D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E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L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29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S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E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R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5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V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I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6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C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I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1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O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6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/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6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C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O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6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N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  <w:position w:val="-1"/>
              </w:rPr>
              <w:t>T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R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-43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8"/>
                <w:position w:val="-1"/>
              </w:rPr>
              <w:t>A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  <w:position w:val="-1"/>
              </w:rPr>
              <w:t>T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position w:val="-1"/>
              </w:rPr>
              <w:t>O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_Toc192263474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7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C75571E" w14:textId="2A8915D1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5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 xml:space="preserve"> 4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 xml:space="preserve">.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3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1"/>
              </w:rPr>
              <w:t>PROVISION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_Toc192263475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8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C9BC8F5" w14:textId="4AF16CF3" w:rsidR="009D74D1" w:rsidRPr="009D74D1" w:rsidRDefault="00D84CB1" w:rsidP="009D74D1">
          <w:pPr>
            <w:pStyle w:val="TDC2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6" w:history="1">
            <w:r w:rsidR="009D74D1" w:rsidRPr="009D74D1">
              <w:rPr>
                <w:rStyle w:val="Hipervnculo"/>
                <w:rFonts w:ascii="Arial" w:hAnsi="Arial" w:cs="Arial"/>
                <w:noProof/>
              </w:rPr>
              <w:t>4.1. PROCEDIMIENTO DE COMUNICACIÓN/ATENCIÓN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_Toc192263476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8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F79152D" w14:textId="7236A924" w:rsidR="009D74D1" w:rsidRPr="009D74D1" w:rsidRDefault="00D84CB1" w:rsidP="009D74D1">
          <w:pPr>
            <w:pStyle w:val="TDC2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7" w:history="1">
            <w:r w:rsidR="009D74D1" w:rsidRPr="009D74D1">
              <w:rPr>
                <w:rStyle w:val="Hipervnculo"/>
                <w:rFonts w:ascii="Arial" w:hAnsi="Arial" w:cs="Arial"/>
                <w:noProof/>
              </w:rPr>
              <w:t>4.2. GARANTÍA Y SOPORTE TÉCNICO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_Toc192263477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8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32E45B2" w14:textId="46FEA5BC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8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>5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 xml:space="preserve">.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3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1"/>
              </w:rPr>
              <w:t>INSPECCIÓN VISITA EN OBRA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_Toc192263478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8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134C283" w14:textId="6A165A71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79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>6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</w:rPr>
              <w:t xml:space="preserve">.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35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1"/>
              </w:rPr>
              <w:t>REQUISITOS DEL PROVEEDOR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_Toc192263479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9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016F760" w14:textId="57F371D8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80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 xml:space="preserve"> ANEXOS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_Toc192263480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9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C1D0B45" w14:textId="4BE79105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81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1"/>
              </w:rPr>
              <w:t>FORMAS DE PAGO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_Toc192263481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10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1463766" w14:textId="34620D68" w:rsidR="009D74D1" w:rsidRPr="009D74D1" w:rsidRDefault="00D84CB1" w:rsidP="009D74D1">
          <w:pPr>
            <w:pStyle w:val="TDC1"/>
            <w:tabs>
              <w:tab w:val="right" w:leader="dot" w:pos="10110"/>
            </w:tabs>
            <w:rPr>
              <w:rFonts w:ascii="Arial" w:hAnsi="Arial" w:cs="Arial"/>
              <w:noProof/>
            </w:rPr>
          </w:pPr>
          <w:hyperlink w:anchor="_Toc192263482" w:history="1"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4"/>
                <w:position w:val="-1"/>
              </w:rPr>
              <w:t xml:space="preserve"> </w:t>
            </w:r>
            <w:r w:rsidR="009D74D1" w:rsidRPr="009D74D1">
              <w:rPr>
                <w:rStyle w:val="Hipervnculo"/>
                <w:rFonts w:ascii="Arial" w:eastAsia="Arial" w:hAnsi="Arial" w:cs="Arial"/>
                <w:noProof/>
                <w:spacing w:val="13"/>
                <w:position w:val="-1"/>
              </w:rPr>
              <w:t>TIEMPO DE ENTREGA</w:t>
            </w:r>
            <w:r w:rsidR="009D74D1" w:rsidRPr="009D74D1">
              <w:rPr>
                <w:rFonts w:ascii="Arial" w:hAnsi="Arial" w:cs="Arial"/>
                <w:noProof/>
                <w:webHidden/>
              </w:rPr>
              <w:tab/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begin"/>
            </w:r>
            <w:r w:rsidR="009D74D1" w:rsidRPr="009D74D1">
              <w:rPr>
                <w:rFonts w:ascii="Arial" w:hAnsi="Arial" w:cs="Arial"/>
                <w:noProof/>
                <w:webHidden/>
              </w:rPr>
              <w:instrText xml:space="preserve"> PAGEREF _Toc192263482 \h </w:instrText>
            </w:r>
            <w:r w:rsidR="009D74D1" w:rsidRPr="009D74D1">
              <w:rPr>
                <w:rFonts w:ascii="Arial" w:hAnsi="Arial" w:cs="Arial"/>
                <w:noProof/>
                <w:webHidden/>
              </w:rPr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</w:rPr>
              <w:t>11</w:t>
            </w:r>
            <w:r w:rsidR="009D74D1" w:rsidRPr="009D74D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DC81C05" w14:textId="77777777" w:rsidR="009D74D1" w:rsidRDefault="009D74D1" w:rsidP="009D74D1">
          <w:r w:rsidRPr="009D74D1">
            <w:rPr>
              <w:rFonts w:ascii="Arial" w:hAnsi="Arial" w:cs="Arial"/>
              <w:bCs/>
              <w:i/>
              <w:lang w:val="es-ES"/>
            </w:rPr>
            <w:fldChar w:fldCharType="end"/>
          </w:r>
        </w:p>
      </w:sdtContent>
    </w:sdt>
    <w:p w14:paraId="40E7CF19" w14:textId="77777777" w:rsidR="009D74D1" w:rsidRPr="00884C06" w:rsidRDefault="009D74D1" w:rsidP="009D74D1">
      <w:pPr>
        <w:ind w:left="100"/>
        <w:rPr>
          <w:rFonts w:ascii="Calibri" w:eastAsia="Calibri" w:hAnsi="Calibri" w:cs="Calibri"/>
          <w:sz w:val="24"/>
          <w:szCs w:val="24"/>
          <w:lang w:val="es-BO"/>
        </w:rPr>
        <w:sectPr w:rsidR="009D74D1" w:rsidRPr="00884C06">
          <w:footerReference w:type="default" r:id="rId8"/>
          <w:pgSz w:w="12240" w:h="15840"/>
          <w:pgMar w:top="1380" w:right="1080" w:bottom="280" w:left="1040" w:header="0" w:footer="766" w:gutter="0"/>
          <w:pgNumType w:start="2"/>
          <w:cols w:space="720"/>
        </w:sectPr>
      </w:pPr>
    </w:p>
    <w:bookmarkStart w:id="1" w:name="_Toc192263468"/>
    <w:p w14:paraId="1800BF69" w14:textId="77777777" w:rsidR="009D74D1" w:rsidRPr="00FA7939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>
        <w:rPr>
          <w:noProof/>
          <w:lang w:val="es-BO" w:eastAsia="es-BO"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EF357A5" wp14:editId="4876160E">
                <wp:simplePos x="0" y="0"/>
                <wp:positionH relativeFrom="page">
                  <wp:posOffset>852805</wp:posOffset>
                </wp:positionH>
                <wp:positionV relativeFrom="page">
                  <wp:posOffset>960120</wp:posOffset>
                </wp:positionV>
                <wp:extent cx="6177280" cy="276225"/>
                <wp:effectExtent l="5080" t="7620" r="8890" b="1905"/>
                <wp:wrapNone/>
                <wp:docPr id="38" name="Grup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6225"/>
                          <a:chOff x="1408" y="1408"/>
                          <a:chExt cx="9728" cy="435"/>
                        </a:xfrm>
                      </wpg:grpSpPr>
                      <wps:wsp>
                        <wps:cNvPr id="39" name="Freeform 3"/>
                        <wps:cNvSpPr>
                          <a:spLocks/>
                        </wps:cNvSpPr>
                        <wps:spPr bwMode="auto">
                          <a:xfrm>
                            <a:off x="1469" y="1500"/>
                            <a:ext cx="9606" cy="25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752 1500"/>
                              <a:gd name="T3" fmla="*/ 1752 h 252"/>
                              <a:gd name="T4" fmla="+- 0 11075 1469"/>
                              <a:gd name="T5" fmla="*/ T4 w 9606"/>
                              <a:gd name="T6" fmla="+- 0 1752 1500"/>
                              <a:gd name="T7" fmla="*/ 1752 h 252"/>
                              <a:gd name="T8" fmla="+- 0 11075 1469"/>
                              <a:gd name="T9" fmla="*/ T8 w 9606"/>
                              <a:gd name="T10" fmla="+- 0 1500 1500"/>
                              <a:gd name="T11" fmla="*/ 1500 h 252"/>
                              <a:gd name="T12" fmla="+- 0 1469 1469"/>
                              <a:gd name="T13" fmla="*/ T12 w 9606"/>
                              <a:gd name="T14" fmla="+- 0 1500 1500"/>
                              <a:gd name="T15" fmla="*/ 1500 h 252"/>
                              <a:gd name="T16" fmla="+- 0 1469 1469"/>
                              <a:gd name="T17" fmla="*/ T16 w 9606"/>
                              <a:gd name="T18" fmla="+- 0 1752 1500"/>
                              <a:gd name="T19" fmla="*/ 1752 h 2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2">
                                <a:moveTo>
                                  <a:pt x="0" y="252"/>
                                </a:moveTo>
                                <a:lnTo>
                                  <a:pt x="9606" y="25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"/>
                        <wps:cNvSpPr>
                          <a:spLocks/>
                        </wps:cNvSpPr>
                        <wps:spPr bwMode="auto">
                          <a:xfrm>
                            <a:off x="1469" y="1439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501 1439"/>
                              <a:gd name="T3" fmla="*/ 1501 h 62"/>
                              <a:gd name="T4" fmla="+- 0 11075 1469"/>
                              <a:gd name="T5" fmla="*/ T4 w 9606"/>
                              <a:gd name="T6" fmla="+- 0 1501 1439"/>
                              <a:gd name="T7" fmla="*/ 1501 h 62"/>
                              <a:gd name="T8" fmla="+- 0 11075 1469"/>
                              <a:gd name="T9" fmla="*/ T8 w 9606"/>
                              <a:gd name="T10" fmla="+- 0 1439 1439"/>
                              <a:gd name="T11" fmla="*/ 1439 h 62"/>
                              <a:gd name="T12" fmla="+- 0 1469 1469"/>
                              <a:gd name="T13" fmla="*/ T12 w 9606"/>
                              <a:gd name="T14" fmla="+- 0 1439 1439"/>
                              <a:gd name="T15" fmla="*/ 1439 h 62"/>
                              <a:gd name="T16" fmla="+- 0 1469 1469"/>
                              <a:gd name="T17" fmla="*/ T16 w 9606"/>
                              <a:gd name="T18" fmla="+- 0 1501 1439"/>
                              <a:gd name="T19" fmla="*/ 1501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5"/>
                        <wps:cNvSpPr>
                          <a:spLocks/>
                        </wps:cNvSpPr>
                        <wps:spPr bwMode="auto">
                          <a:xfrm>
                            <a:off x="1469" y="1782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6"/>
                        <wps:cNvSpPr>
                          <a:spLocks/>
                        </wps:cNvSpPr>
                        <wps:spPr bwMode="auto">
                          <a:xfrm>
                            <a:off x="1439" y="1440"/>
                            <a:ext cx="0" cy="37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1440 h 372"/>
                              <a:gd name="T2" fmla="+- 0 1812 1440"/>
                              <a:gd name="T3" fmla="*/ 1812 h 37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2">
                                <a:moveTo>
                                  <a:pt x="0" y="0"/>
                                </a:moveTo>
                                <a:lnTo>
                                  <a:pt x="0" y="372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7"/>
                        <wps:cNvSpPr>
                          <a:spLocks/>
                        </wps:cNvSpPr>
                        <wps:spPr bwMode="auto">
                          <a:xfrm>
                            <a:off x="11106" y="1440"/>
                            <a:ext cx="0" cy="37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1440 h 372"/>
                              <a:gd name="T2" fmla="+- 0 1812 1440"/>
                              <a:gd name="T3" fmla="*/ 1812 h 37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2">
                                <a:moveTo>
                                  <a:pt x="0" y="0"/>
                                </a:moveTo>
                                <a:lnTo>
                                  <a:pt x="0" y="372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2452222" id="Grupo 38" o:spid="_x0000_s1026" style="position:absolute;margin-left:67.15pt;margin-top:75.6pt;width:486.4pt;height:21.75pt;z-index:-251657216;mso-position-horizontal-relative:page;mso-position-vertical-relative:page" coordorigin="1408,1408" coordsize="9728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">
                <v:shape id="Freeform 3" o:spid="_x0000_s1027" style="position:absolute;left:1469;top:1500;width:9606;height:252;visibility:visible;mso-wrap-style:square;v-text-anchor:top" coordsize="9606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" path="m,252r9606,l9606,,,,,252xe" fillcolor="#4f81bc" stroked="f">
                  <v:path arrowok="t" o:connecttype="custom" o:connectlocs="0,1752;9606,1752;9606,1500;0,1500;0,1752" o:connectangles="0,0,0,0,0"/>
                </v:shape>
                <v:shape id="Freeform 4" o:spid="_x0000_s1028" style="position:absolute;left:1469;top:1439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" path="m,62r9606,l9606,,,,,62xe" fillcolor="#4f81bc" stroked="f">
                  <v:path arrowok="t" o:connecttype="custom" o:connectlocs="0,1501;9606,1501;9606,1439;0,1439;0,1501" o:connectangles="0,0,0,0,0"/>
                </v:shape>
                <v:shape id="Freeform 5" o:spid="_x0000_s1029" style="position:absolute;left:1469;top:1782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" path="m,l9606,e" filled="f" strokecolor="#4f81bc" strokeweight="3.1pt">
                  <v:path arrowok="t" o:connecttype="custom" o:connectlocs="0,0;9606,0" o:connectangles="0,0"/>
                </v:shape>
                <v:shape id="Freeform 6" o:spid="_x0000_s1030" style="position:absolute;left:1439;top:1440;width:0;height:372;visibility:visible;mso-wrap-style:square;v-text-anchor:top" coordsize="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" path="m,l,372e" filled="f" strokecolor="#4f81bc" strokeweight="3.1pt">
                  <v:path arrowok="t" o:connecttype="custom" o:connectlocs="0,1440;0,1812" o:connectangles="0,0"/>
                </v:shape>
                <v:shape id="Freeform 7" o:spid="_x0000_s1031" style="position:absolute;left:11106;top:1440;width:0;height:372;visibility:visible;mso-wrap-style:square;v-text-anchor:top" coordsize="0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" path="m,l,372e" filled="f" strokecolor="#4f81bc" strokeweight="3.1pt">
                  <v:path arrowok="t" o:connecttype="custom" o:connectlocs="0,1440;0,1812" o:connectangles="0,0"/>
                </v:shape>
                <w10:wrap anchorx="page" anchory="page"/>
              </v:group>
            </w:pict>
          </mc:Fallback>
        </mc:AlternateContent>
      </w:r>
      <w:r w:rsidRPr="00FA7939"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>1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 xml:space="preserve">. </w:t>
      </w:r>
      <w:r w:rsidRPr="00FA7939">
        <w:rPr>
          <w:rFonts w:ascii="Arial" w:eastAsia="Arial" w:hAnsi="Arial" w:cs="Arial"/>
          <w:color w:val="FFFFFF"/>
          <w:spacing w:val="35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I</w:t>
      </w:r>
      <w:r w:rsidRPr="00FA7939">
        <w:rPr>
          <w:rFonts w:ascii="Arial" w:eastAsia="Arial" w:hAnsi="Arial" w:cs="Arial"/>
          <w:color w:val="FFFFFF"/>
          <w:spacing w:val="-46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pacing w:val="13"/>
          <w:sz w:val="22"/>
          <w:szCs w:val="22"/>
          <w:lang w:val="es-BO"/>
        </w:rPr>
        <w:t>N</w:t>
      </w:r>
      <w:r w:rsidRPr="00FA7939"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>T</w:t>
      </w:r>
      <w:r w:rsidRPr="00FA7939">
        <w:rPr>
          <w:rFonts w:ascii="Arial" w:eastAsia="Arial" w:hAnsi="Arial" w:cs="Arial"/>
          <w:color w:val="FFFFFF"/>
          <w:spacing w:val="13"/>
          <w:sz w:val="22"/>
          <w:szCs w:val="22"/>
          <w:lang w:val="es-BO"/>
        </w:rPr>
        <w:t>R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O</w:t>
      </w:r>
      <w:r w:rsidRPr="00FA7939">
        <w:rPr>
          <w:rFonts w:ascii="Arial" w:eastAsia="Arial" w:hAnsi="Arial" w:cs="Arial"/>
          <w:color w:val="FFFFFF"/>
          <w:spacing w:val="-46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pacing w:val="13"/>
          <w:sz w:val="22"/>
          <w:szCs w:val="22"/>
          <w:lang w:val="es-BO"/>
        </w:rPr>
        <w:t>D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U</w:t>
      </w:r>
      <w:r w:rsidRPr="00FA7939">
        <w:rPr>
          <w:rFonts w:ascii="Arial" w:eastAsia="Arial" w:hAnsi="Arial" w:cs="Arial"/>
          <w:color w:val="FFFFFF"/>
          <w:spacing w:val="-45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pacing w:val="13"/>
          <w:sz w:val="22"/>
          <w:szCs w:val="22"/>
          <w:lang w:val="es-BO"/>
        </w:rPr>
        <w:t>CC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I</w:t>
      </w:r>
      <w:r w:rsidRPr="00FA7939">
        <w:rPr>
          <w:rFonts w:ascii="Arial" w:eastAsia="Arial" w:hAnsi="Arial" w:cs="Arial"/>
          <w:color w:val="FFFFFF"/>
          <w:spacing w:val="-46"/>
          <w:sz w:val="22"/>
          <w:szCs w:val="22"/>
          <w:lang w:val="es-BO"/>
        </w:rPr>
        <w:t xml:space="preserve"> </w:t>
      </w:r>
      <w:proofErr w:type="spellStart"/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Ó</w:t>
      </w:r>
      <w:proofErr w:type="spellEnd"/>
      <w:r w:rsidRPr="00FA7939">
        <w:rPr>
          <w:rFonts w:ascii="Arial" w:eastAsia="Arial" w:hAnsi="Arial" w:cs="Arial"/>
          <w:color w:val="FFFFFF"/>
          <w:spacing w:val="-46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N</w:t>
      </w:r>
      <w:bookmarkEnd w:id="1"/>
    </w:p>
    <w:p w14:paraId="6FBBE400" w14:textId="77777777" w:rsidR="009D74D1" w:rsidRPr="00884C06" w:rsidRDefault="009D74D1" w:rsidP="009D74D1">
      <w:pPr>
        <w:spacing w:before="2" w:line="180" w:lineRule="exact"/>
        <w:rPr>
          <w:sz w:val="18"/>
          <w:szCs w:val="18"/>
          <w:lang w:val="es-BO"/>
        </w:rPr>
      </w:pPr>
    </w:p>
    <w:p w14:paraId="1626D16F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pacing w:val="-1"/>
          <w:sz w:val="22"/>
          <w:szCs w:val="22"/>
          <w:lang w:val="es-BO"/>
        </w:rPr>
      </w:pPr>
    </w:p>
    <w:p w14:paraId="6A3D457F" w14:textId="0C1322F4" w:rsidR="009D74D1" w:rsidRDefault="009D74D1" w:rsidP="009D74D1">
      <w:pPr>
        <w:ind w:left="212" w:right="77"/>
        <w:jc w:val="both"/>
        <w:rPr>
          <w:rFonts w:ascii="Arial" w:eastAsia="Arial" w:hAnsi="Arial" w:cs="Arial"/>
          <w:spacing w:val="-1"/>
          <w:sz w:val="22"/>
          <w:szCs w:val="22"/>
          <w:lang w:val="es-BO"/>
        </w:rPr>
      </w:pP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>YPFB TRANSPORTE S.A. en cumplimiento a su plan de mantenimiento anual de equipos de</w:t>
      </w:r>
      <w:r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Control de Acceso y Video Vigilancia </w:t>
      </w:r>
      <w:r>
        <w:rPr>
          <w:rFonts w:ascii="Arial" w:eastAsia="Arial" w:hAnsi="Arial" w:cs="Arial"/>
          <w:spacing w:val="-1"/>
          <w:sz w:val="22"/>
          <w:szCs w:val="22"/>
          <w:lang w:val="es-BO"/>
        </w:rPr>
        <w:t>y su plan de renovación de Soporte de Fabric</w:t>
      </w: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a invita </w:t>
      </w:r>
      <w:r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a </w:t>
      </w: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>las empresas legalmente establecidas en Bolivia a</w:t>
      </w:r>
      <w:r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presentar su propuesta para la provisión del Servicio de Mantenimiento Local de Control de Acceso y Video Vigilancia y Soporte de Fábrica </w:t>
      </w:r>
      <w:proofErr w:type="spellStart"/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>Genetec</w:t>
      </w:r>
      <w:proofErr w:type="spellEnd"/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pertenecientes a</w:t>
      </w:r>
      <w:r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YPFB TRANSPORTE S.A. para sus </w:t>
      </w: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t>oficinas en las ciudades de La Paz, Sucre, Cochabamba y Santa Cruz.</w:t>
      </w:r>
      <w:r w:rsidRPr="0032376F">
        <w:rPr>
          <w:rFonts w:ascii="Arial" w:eastAsia="Arial" w:hAnsi="Arial" w:cs="Arial"/>
          <w:spacing w:val="-1"/>
          <w:sz w:val="22"/>
          <w:szCs w:val="22"/>
          <w:lang w:val="es-BO"/>
        </w:rPr>
        <w:cr/>
      </w:r>
    </w:p>
    <w:bookmarkStart w:id="2" w:name="_Toc192263469"/>
    <w:p w14:paraId="4B9FFF7D" w14:textId="77777777" w:rsidR="009D74D1" w:rsidRPr="00FA7939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 w:rsidRPr="00FA7939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538EB01" wp14:editId="239C6FFD">
                <wp:simplePos x="0" y="0"/>
                <wp:positionH relativeFrom="margin">
                  <wp:posOffset>0</wp:posOffset>
                </wp:positionH>
                <wp:positionV relativeFrom="paragraph">
                  <wp:posOffset>44146</wp:posOffset>
                </wp:positionV>
                <wp:extent cx="6177280" cy="277495"/>
                <wp:effectExtent l="0" t="0" r="0" b="8255"/>
                <wp:wrapNone/>
                <wp:docPr id="55" name="Grup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56" name="Freeform 70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71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72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73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74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9C81919" id="Grupo 55" o:spid="_x0000_s1026" style="position:absolute;margin-left:0;margin-top:3.5pt;width:486.4pt;height:21.85pt;z-index:-251654144;mso-position-horizontal-relative:margin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">
                <v:shape id="Freeform 70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71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72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" path="m,l9606,e" filled="f" strokecolor="#4f81bc" strokeweight="3.1pt">
                  <v:path arrowok="t" o:connecttype="custom" o:connectlocs="0,0;9606,0" o:connectangles="0,0"/>
                </v:shape>
                <v:shape id="Freeform 73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" path="m,l,374e" filled="f" strokecolor="#4f81bc" strokeweight="3.1pt">
                  <v:path arrowok="t" o:connecttype="custom" o:connectlocs="0,-23;0,351" o:connectangles="0,0"/>
                </v:shape>
                <v:shape id="Freeform 74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" path="m,l,374e" filled="f" strokecolor="#4f81bc" strokeweight="3.1pt">
                  <v:path arrowok="t" o:connecttype="custom" o:connectlocs="0,-23;0,351" o:connectangles="0,0"/>
                </v:shape>
                <w10:wrap anchorx="margin"/>
              </v:group>
            </w:pict>
          </mc:Fallback>
        </mc:AlternateContent>
      </w:r>
      <w:r w:rsidRPr="00FA7939"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 xml:space="preserve"> 2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 xml:space="preserve">. </w:t>
      </w:r>
      <w:r w:rsidRPr="00FA7939">
        <w:rPr>
          <w:rFonts w:ascii="Arial" w:eastAsia="Arial" w:hAnsi="Arial" w:cs="Arial"/>
          <w:color w:val="FFFFFF"/>
          <w:spacing w:val="35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pacing w:val="11"/>
          <w:sz w:val="22"/>
          <w:szCs w:val="22"/>
          <w:lang w:val="es-BO"/>
        </w:rPr>
        <w:t>A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L</w:t>
      </w:r>
      <w:r w:rsidRPr="00FA7939">
        <w:rPr>
          <w:rFonts w:ascii="Arial" w:eastAsia="Arial" w:hAnsi="Arial" w:cs="Arial"/>
          <w:color w:val="FFFFFF"/>
          <w:spacing w:val="-45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C</w:t>
      </w:r>
      <w:r w:rsidRPr="00FA7939">
        <w:rPr>
          <w:rFonts w:ascii="Arial" w:eastAsia="Arial" w:hAnsi="Arial" w:cs="Arial"/>
          <w:color w:val="FFFFFF"/>
          <w:spacing w:val="-43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pacing w:val="8"/>
          <w:sz w:val="22"/>
          <w:szCs w:val="22"/>
          <w:lang w:val="es-BO"/>
        </w:rPr>
        <w:t>A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N</w:t>
      </w:r>
      <w:r w:rsidRPr="00FA7939">
        <w:rPr>
          <w:rFonts w:ascii="Arial" w:eastAsia="Arial" w:hAnsi="Arial" w:cs="Arial"/>
          <w:color w:val="FFFFFF"/>
          <w:spacing w:val="-45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C</w:t>
      </w:r>
      <w:r w:rsidRPr="00FA7939">
        <w:rPr>
          <w:rFonts w:ascii="Arial" w:eastAsia="Arial" w:hAnsi="Arial" w:cs="Arial"/>
          <w:color w:val="FFFFFF"/>
          <w:spacing w:val="-45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E</w:t>
      </w:r>
      <w:r w:rsidRPr="00FA7939">
        <w:rPr>
          <w:rFonts w:ascii="Arial" w:eastAsia="Arial" w:hAnsi="Arial" w:cs="Arial"/>
          <w:color w:val="FFFFFF"/>
          <w:spacing w:val="31"/>
          <w:sz w:val="22"/>
          <w:szCs w:val="22"/>
          <w:lang w:val="es-BO"/>
        </w:rPr>
        <w:t xml:space="preserve"> </w:t>
      </w:r>
      <w:r w:rsidRPr="00FA7939">
        <w:rPr>
          <w:rFonts w:ascii="Arial" w:eastAsia="Arial" w:hAnsi="Arial" w:cs="Arial"/>
          <w:color w:val="FFFFFF"/>
          <w:spacing w:val="13"/>
          <w:sz w:val="22"/>
          <w:szCs w:val="22"/>
          <w:lang w:val="es-BO"/>
        </w:rPr>
        <w:t>D</w:t>
      </w:r>
      <w:r w:rsidRPr="00FA7939">
        <w:rPr>
          <w:rFonts w:ascii="Arial" w:eastAsia="Arial" w:hAnsi="Arial" w:cs="Arial"/>
          <w:color w:val="FFFFFF"/>
          <w:sz w:val="22"/>
          <w:szCs w:val="22"/>
          <w:lang w:val="es-BO"/>
        </w:rPr>
        <w:t>E</w:t>
      </w:r>
      <w:r w:rsidRPr="00FA7939">
        <w:rPr>
          <w:rFonts w:ascii="Arial" w:eastAsia="Arial" w:hAnsi="Arial" w:cs="Arial"/>
          <w:color w:val="FFFFFF"/>
          <w:spacing w:val="-45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color w:val="FFFFFF"/>
          <w:sz w:val="22"/>
          <w:szCs w:val="22"/>
          <w:lang w:val="es-BO"/>
        </w:rPr>
        <w:t>L SERVICIO</w:t>
      </w:r>
      <w:bookmarkEnd w:id="2"/>
    </w:p>
    <w:p w14:paraId="54193CE5" w14:textId="77777777" w:rsidR="009D74D1" w:rsidRPr="00884C06" w:rsidRDefault="009D74D1" w:rsidP="009D74D1">
      <w:pPr>
        <w:spacing w:before="4" w:line="180" w:lineRule="exact"/>
        <w:rPr>
          <w:sz w:val="18"/>
          <w:szCs w:val="18"/>
          <w:lang w:val="es-BO"/>
        </w:rPr>
      </w:pPr>
    </w:p>
    <w:p w14:paraId="6741F8E7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pacing w:val="-1"/>
          <w:sz w:val="22"/>
          <w:szCs w:val="22"/>
          <w:lang w:val="es-BO"/>
        </w:rPr>
      </w:pPr>
      <w:r>
        <w:rPr>
          <w:rFonts w:ascii="Arial" w:eastAsia="Arial" w:hAnsi="Arial" w:cs="Arial"/>
          <w:spacing w:val="-1"/>
          <w:sz w:val="22"/>
          <w:szCs w:val="22"/>
          <w:lang w:val="es-BO"/>
        </w:rPr>
        <w:t>El alcance del servicio</w:t>
      </w:r>
      <w:r w:rsidRPr="00F85434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se describe en los siguientes puntos:</w:t>
      </w:r>
    </w:p>
    <w:p w14:paraId="68F69C58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pacing w:val="-1"/>
          <w:sz w:val="22"/>
          <w:szCs w:val="22"/>
          <w:lang w:val="es-BO"/>
        </w:rPr>
      </w:pPr>
    </w:p>
    <w:p w14:paraId="57D8C16C" w14:textId="77777777" w:rsidR="009D74D1" w:rsidRPr="000F61B6" w:rsidRDefault="009D74D1" w:rsidP="009D74D1">
      <w:pPr>
        <w:pStyle w:val="DEMO"/>
        <w:outlineLvl w:val="1"/>
        <w:rPr>
          <w:b/>
        </w:rPr>
      </w:pPr>
      <w:bookmarkStart w:id="3" w:name="_Toc192263470"/>
      <w:r w:rsidRPr="000F61B6">
        <w:rPr>
          <w:b/>
        </w:rPr>
        <w:t>2.1 SOPORTE DE FÁBRICA</w:t>
      </w:r>
      <w:r>
        <w:rPr>
          <w:b/>
        </w:rPr>
        <w:t xml:space="preserve"> GENETEC</w:t>
      </w:r>
      <w:bookmarkEnd w:id="3"/>
    </w:p>
    <w:p w14:paraId="318123D4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42483C74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A continuación, se listan las licencias y aplicaciones que deberán ampliarse o renovarse para seguir contando con el soporte de fábrica:</w:t>
      </w:r>
    </w:p>
    <w:p w14:paraId="68441012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</w:p>
    <w:tbl>
      <w:tblPr>
        <w:tblStyle w:val="TableNormal"/>
        <w:tblW w:w="10180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993"/>
        <w:gridCol w:w="1701"/>
        <w:gridCol w:w="5953"/>
        <w:gridCol w:w="992"/>
      </w:tblGrid>
      <w:tr w:rsidR="009D74D1" w14:paraId="2A33BFB5" w14:textId="77777777" w:rsidTr="00417B3C">
        <w:trPr>
          <w:trHeight w:val="301"/>
        </w:trPr>
        <w:tc>
          <w:tcPr>
            <w:tcW w:w="541" w:type="dxa"/>
            <w:shd w:val="clear" w:color="auto" w:fill="D5DCE4" w:themeFill="text2" w:themeFillTint="33"/>
          </w:tcPr>
          <w:p w14:paraId="16296BE4" w14:textId="77777777" w:rsidR="009D74D1" w:rsidRDefault="009D74D1" w:rsidP="00417B3C">
            <w:pPr>
              <w:pStyle w:val="TableParagraph"/>
              <w:jc w:val="center"/>
              <w:rPr>
                <w:rFonts w:ascii="Arial" w:hAnsi="Arial"/>
                <w:b/>
                <w:color w:val="000000" w:themeColor="text1"/>
                <w:spacing w:val="-4"/>
                <w:sz w:val="16"/>
              </w:rPr>
            </w:pPr>
          </w:p>
          <w:p w14:paraId="4E1CCC24" w14:textId="77777777" w:rsidR="009D74D1" w:rsidRPr="002E0C30" w:rsidRDefault="009D74D1" w:rsidP="00417B3C">
            <w:pPr>
              <w:pStyle w:val="TableParagraph"/>
              <w:jc w:val="center"/>
              <w:rPr>
                <w:rFonts w:ascii="Arial"/>
                <w:b/>
                <w:color w:val="000000" w:themeColor="text1"/>
                <w:sz w:val="16"/>
              </w:rPr>
            </w:pPr>
            <w:r w:rsidRPr="002E0C30">
              <w:rPr>
                <w:rFonts w:ascii="Arial" w:hAnsi="Arial"/>
                <w:b/>
                <w:color w:val="000000" w:themeColor="text1"/>
                <w:spacing w:val="-4"/>
                <w:sz w:val="16"/>
              </w:rPr>
              <w:t>ÍTEM</w:t>
            </w:r>
          </w:p>
        </w:tc>
        <w:tc>
          <w:tcPr>
            <w:tcW w:w="993" w:type="dxa"/>
            <w:shd w:val="clear" w:color="auto" w:fill="D5DCE4" w:themeFill="text2" w:themeFillTint="33"/>
          </w:tcPr>
          <w:p w14:paraId="41D05167" w14:textId="77777777" w:rsidR="009D74D1" w:rsidRDefault="009D74D1" w:rsidP="00417B3C">
            <w:pPr>
              <w:pStyle w:val="TableParagraph"/>
              <w:jc w:val="center"/>
              <w:rPr>
                <w:rFonts w:ascii="Arial" w:hAnsi="Arial"/>
                <w:b/>
                <w:color w:val="000000" w:themeColor="text1"/>
                <w:spacing w:val="-4"/>
                <w:sz w:val="16"/>
              </w:rPr>
            </w:pPr>
          </w:p>
          <w:p w14:paraId="6FCFAB77" w14:textId="77777777" w:rsidR="009D74D1" w:rsidRPr="002E0C30" w:rsidRDefault="009D74D1" w:rsidP="00417B3C">
            <w:pPr>
              <w:pStyle w:val="TableParagraph"/>
              <w:jc w:val="center"/>
              <w:rPr>
                <w:rFonts w:ascii="Arial"/>
                <w:b/>
                <w:color w:val="000000" w:themeColor="text1"/>
                <w:sz w:val="16"/>
              </w:rPr>
            </w:pPr>
            <w:r>
              <w:rPr>
                <w:rFonts w:ascii="Arial" w:hAnsi="Arial"/>
                <w:b/>
                <w:color w:val="000000" w:themeColor="text1"/>
                <w:spacing w:val="-4"/>
                <w:sz w:val="16"/>
              </w:rPr>
              <w:t>MARCA</w:t>
            </w:r>
          </w:p>
        </w:tc>
        <w:tc>
          <w:tcPr>
            <w:tcW w:w="1701" w:type="dxa"/>
            <w:shd w:val="clear" w:color="auto" w:fill="D5DCE4" w:themeFill="text2" w:themeFillTint="33"/>
          </w:tcPr>
          <w:p w14:paraId="0CF1E646" w14:textId="77777777" w:rsidR="009D74D1" w:rsidRDefault="009D74D1" w:rsidP="00417B3C">
            <w:pPr>
              <w:pStyle w:val="TableParagraph"/>
              <w:jc w:val="center"/>
              <w:rPr>
                <w:rFonts w:ascii="Arial" w:hAnsi="Arial"/>
                <w:b/>
                <w:color w:val="000000" w:themeColor="text1"/>
                <w:spacing w:val="-4"/>
                <w:sz w:val="16"/>
              </w:rPr>
            </w:pPr>
          </w:p>
          <w:p w14:paraId="371BD097" w14:textId="77777777" w:rsidR="009D74D1" w:rsidRPr="002E0C30" w:rsidRDefault="009D74D1" w:rsidP="00417B3C">
            <w:pPr>
              <w:pStyle w:val="TableParagraph"/>
              <w:jc w:val="center"/>
              <w:rPr>
                <w:rFonts w:ascii="Arial" w:hAnsi="Arial"/>
                <w:b/>
                <w:color w:val="000000" w:themeColor="text1"/>
                <w:sz w:val="16"/>
              </w:rPr>
            </w:pPr>
            <w:r>
              <w:rPr>
                <w:rFonts w:ascii="Arial" w:hAnsi="Arial"/>
                <w:b/>
                <w:color w:val="000000" w:themeColor="text1"/>
                <w:spacing w:val="-4"/>
                <w:sz w:val="16"/>
              </w:rPr>
              <w:t>NRO DE PARTE</w:t>
            </w:r>
          </w:p>
        </w:tc>
        <w:tc>
          <w:tcPr>
            <w:tcW w:w="5953" w:type="dxa"/>
            <w:shd w:val="clear" w:color="auto" w:fill="D5DCE4" w:themeFill="text2" w:themeFillTint="33"/>
          </w:tcPr>
          <w:p w14:paraId="411DFD6F" w14:textId="77777777" w:rsidR="009D74D1" w:rsidRPr="002E0C30" w:rsidRDefault="009D74D1" w:rsidP="00417B3C">
            <w:pPr>
              <w:pStyle w:val="TableParagraph"/>
              <w:rPr>
                <w:rFonts w:ascii="Arial"/>
                <w:b/>
                <w:color w:val="000000" w:themeColor="text1"/>
                <w:sz w:val="16"/>
              </w:rPr>
            </w:pPr>
          </w:p>
          <w:p w14:paraId="3690573A" w14:textId="77777777" w:rsidR="009D74D1" w:rsidRPr="002E0C30" w:rsidRDefault="009D74D1" w:rsidP="00417B3C">
            <w:pPr>
              <w:pStyle w:val="TableParagraph"/>
              <w:jc w:val="center"/>
              <w:rPr>
                <w:rFonts w:ascii="Arial" w:hAnsi="Arial"/>
                <w:b/>
                <w:color w:val="000000" w:themeColor="text1"/>
                <w:sz w:val="16"/>
              </w:rPr>
            </w:pPr>
            <w:r w:rsidRPr="002E0C30">
              <w:rPr>
                <w:rFonts w:ascii="Arial" w:hAnsi="Arial"/>
                <w:b/>
                <w:color w:val="000000" w:themeColor="text1"/>
                <w:spacing w:val="-2"/>
                <w:sz w:val="16"/>
              </w:rPr>
              <w:t>DESCRIPCIÓN</w:t>
            </w:r>
          </w:p>
        </w:tc>
        <w:tc>
          <w:tcPr>
            <w:tcW w:w="992" w:type="dxa"/>
            <w:shd w:val="clear" w:color="auto" w:fill="D5DCE4" w:themeFill="text2" w:themeFillTint="33"/>
          </w:tcPr>
          <w:p w14:paraId="5A6F25FC" w14:textId="77777777" w:rsidR="009D74D1" w:rsidRPr="002E0C30" w:rsidRDefault="009D74D1" w:rsidP="00417B3C">
            <w:pPr>
              <w:pStyle w:val="TableParagraph"/>
              <w:rPr>
                <w:rFonts w:ascii="Arial"/>
                <w:b/>
                <w:color w:val="000000" w:themeColor="text1"/>
                <w:sz w:val="16"/>
              </w:rPr>
            </w:pPr>
          </w:p>
          <w:p w14:paraId="75110D2F" w14:textId="77777777" w:rsidR="009D74D1" w:rsidRPr="002E0C30" w:rsidRDefault="009D74D1" w:rsidP="00417B3C">
            <w:pPr>
              <w:pStyle w:val="TableParagraph"/>
              <w:ind w:left="1" w:right="1"/>
              <w:jc w:val="center"/>
              <w:rPr>
                <w:rFonts w:ascii="Arial"/>
                <w:b/>
                <w:color w:val="000000" w:themeColor="text1"/>
                <w:sz w:val="16"/>
              </w:rPr>
            </w:pPr>
            <w:r>
              <w:rPr>
                <w:rFonts w:ascii="Arial"/>
                <w:b/>
                <w:color w:val="000000" w:themeColor="text1"/>
                <w:spacing w:val="-2"/>
                <w:sz w:val="16"/>
              </w:rPr>
              <w:t>CANTIDAD</w:t>
            </w:r>
          </w:p>
        </w:tc>
      </w:tr>
      <w:tr w:rsidR="009D74D1" w:rsidRPr="002E0C30" w14:paraId="3D999808" w14:textId="77777777" w:rsidTr="00417B3C">
        <w:trPr>
          <w:trHeight w:val="207"/>
        </w:trPr>
        <w:tc>
          <w:tcPr>
            <w:tcW w:w="10180" w:type="dxa"/>
            <w:gridSpan w:val="5"/>
            <w:shd w:val="clear" w:color="auto" w:fill="FFFFFF" w:themeFill="background1"/>
            <w:vAlign w:val="center"/>
          </w:tcPr>
          <w:p w14:paraId="1E4E5182" w14:textId="77777777" w:rsidR="009D74D1" w:rsidRDefault="009D74D1" w:rsidP="00417B3C">
            <w:pPr>
              <w:pStyle w:val="TableParagraph"/>
              <w:spacing w:before="1" w:line="161" w:lineRule="exact"/>
              <w:ind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ADVANTAGE SANTA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CRUZ</w:t>
            </w:r>
          </w:p>
        </w:tc>
      </w:tr>
      <w:tr w:rsidR="009D74D1" w:rsidRPr="00FF5626" w14:paraId="43E0B541" w14:textId="77777777" w:rsidTr="00417B3C">
        <w:trPr>
          <w:trHeight w:val="54"/>
        </w:trPr>
        <w:tc>
          <w:tcPr>
            <w:tcW w:w="541" w:type="dxa"/>
            <w:vAlign w:val="center"/>
          </w:tcPr>
          <w:p w14:paraId="486A4066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14:paraId="2F356C90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2F928C2E" w14:textId="429224BD" w:rsidR="009D74D1" w:rsidRPr="00FF5626" w:rsidRDefault="00E84F13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ADV-CAM-E-1Y</w:t>
            </w:r>
          </w:p>
        </w:tc>
        <w:tc>
          <w:tcPr>
            <w:tcW w:w="5953" w:type="dxa"/>
            <w:vAlign w:val="center"/>
          </w:tcPr>
          <w:p w14:paraId="24189F92" w14:textId="77777777" w:rsidR="009D74D1" w:rsidRPr="00FF5626" w:rsidRDefault="009D74D1" w:rsidP="00417B3C">
            <w:pPr>
              <w:pStyle w:val="TableParagraph"/>
              <w:spacing w:line="180" w:lineRule="atLeast"/>
              <w:ind w:left="66" w:right="157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Omnicast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Camera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5FAE7C3A" w14:textId="77777777" w:rsidR="009D74D1" w:rsidRPr="00FF5626" w:rsidRDefault="007405FF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177</w:t>
            </w:r>
          </w:p>
        </w:tc>
      </w:tr>
      <w:tr w:rsidR="009D74D1" w:rsidRPr="00FF5626" w14:paraId="1240138F" w14:textId="77777777" w:rsidTr="00417B3C">
        <w:trPr>
          <w:trHeight w:val="54"/>
        </w:trPr>
        <w:tc>
          <w:tcPr>
            <w:tcW w:w="541" w:type="dxa"/>
            <w:vAlign w:val="center"/>
          </w:tcPr>
          <w:p w14:paraId="1E9665F1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0AD1948A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253C1846" w14:textId="58B19808" w:rsidR="009D74D1" w:rsidRPr="00FF5626" w:rsidRDefault="00E84F13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ADV-RDR-E-1Y</w:t>
            </w:r>
          </w:p>
        </w:tc>
        <w:tc>
          <w:tcPr>
            <w:tcW w:w="5953" w:type="dxa"/>
            <w:vAlign w:val="center"/>
          </w:tcPr>
          <w:p w14:paraId="0D7BFA5E" w14:textId="70F428BC" w:rsidR="009D74D1" w:rsidRPr="00FF5626" w:rsidRDefault="00E84F13" w:rsidP="00E84F13">
            <w:pPr>
              <w:pStyle w:val="TableParagraph"/>
              <w:spacing w:line="180" w:lineRule="atLeast"/>
              <w:ind w:left="66" w:right="157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Synergis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Reader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68409FD1" w14:textId="77777777" w:rsidR="009D74D1" w:rsidRPr="00FF5626" w:rsidRDefault="007405FF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154</w:t>
            </w:r>
          </w:p>
        </w:tc>
      </w:tr>
      <w:tr w:rsidR="009D74D1" w:rsidRPr="00FF5626" w14:paraId="32B6E4F8" w14:textId="77777777" w:rsidTr="00417B3C">
        <w:trPr>
          <w:trHeight w:val="65"/>
        </w:trPr>
        <w:tc>
          <w:tcPr>
            <w:tcW w:w="541" w:type="dxa"/>
            <w:vAlign w:val="center"/>
          </w:tcPr>
          <w:p w14:paraId="3F3B0760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  <w:tc>
          <w:tcPr>
            <w:tcW w:w="993" w:type="dxa"/>
            <w:vAlign w:val="center"/>
          </w:tcPr>
          <w:p w14:paraId="5696D114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72DFD8FC" w14:textId="6D74FB02" w:rsidR="009D74D1" w:rsidRPr="00FF5626" w:rsidRDefault="00E84F13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ADV-LPR-F-1Y</w:t>
            </w:r>
          </w:p>
        </w:tc>
        <w:tc>
          <w:tcPr>
            <w:tcW w:w="5953" w:type="dxa"/>
            <w:vAlign w:val="center"/>
          </w:tcPr>
          <w:p w14:paraId="10942AE5" w14:textId="494C13CC" w:rsidR="009D74D1" w:rsidRPr="00FF5626" w:rsidRDefault="00E84F13" w:rsidP="00E84F13">
            <w:pPr>
              <w:pStyle w:val="TableParagraph"/>
              <w:spacing w:line="180" w:lineRule="atLeast"/>
              <w:ind w:left="66" w:right="157"/>
              <w:jc w:val="both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Synergis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Reader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1F3E43AC" w14:textId="77777777" w:rsidR="009D74D1" w:rsidRPr="00FF5626" w:rsidRDefault="007405FF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9D74D1" w:rsidRPr="00FF5626" w14:paraId="589EACD4" w14:textId="77777777" w:rsidTr="001036C0">
        <w:trPr>
          <w:trHeight w:val="39"/>
        </w:trPr>
        <w:tc>
          <w:tcPr>
            <w:tcW w:w="10180" w:type="dxa"/>
            <w:gridSpan w:val="5"/>
            <w:vAlign w:val="center"/>
          </w:tcPr>
          <w:p w14:paraId="2D7ABC83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ADVANTAGE SUCRE</w:t>
            </w:r>
          </w:p>
        </w:tc>
      </w:tr>
      <w:tr w:rsidR="009D74D1" w:rsidRPr="00FF5626" w14:paraId="6BBD6B27" w14:textId="77777777" w:rsidTr="00417B3C">
        <w:trPr>
          <w:trHeight w:val="163"/>
        </w:trPr>
        <w:tc>
          <w:tcPr>
            <w:tcW w:w="541" w:type="dxa"/>
            <w:vAlign w:val="center"/>
          </w:tcPr>
          <w:p w14:paraId="5A59268B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14:paraId="2928810F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11EBD8C5" w14:textId="702D2A96" w:rsidR="009D74D1" w:rsidRPr="00FF5626" w:rsidRDefault="00F40512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40512">
              <w:rPr>
                <w:rFonts w:ascii="Arial" w:hAnsi="Arial" w:cs="Arial"/>
                <w:sz w:val="16"/>
                <w:lang w:val="en-US"/>
              </w:rPr>
              <w:t>ADV-CAM-E-1Y</w:t>
            </w:r>
          </w:p>
        </w:tc>
        <w:tc>
          <w:tcPr>
            <w:tcW w:w="5953" w:type="dxa"/>
            <w:vAlign w:val="center"/>
          </w:tcPr>
          <w:p w14:paraId="1FE7B983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both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Omnicast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Camera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17C4960F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9D74D1" w:rsidRPr="00FF5626" w14:paraId="2750E704" w14:textId="77777777" w:rsidTr="00E84F13">
        <w:trPr>
          <w:trHeight w:val="56"/>
        </w:trPr>
        <w:tc>
          <w:tcPr>
            <w:tcW w:w="541" w:type="dxa"/>
            <w:vAlign w:val="center"/>
          </w:tcPr>
          <w:p w14:paraId="5CC4AFBA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  <w:tc>
          <w:tcPr>
            <w:tcW w:w="993" w:type="dxa"/>
            <w:vAlign w:val="center"/>
          </w:tcPr>
          <w:p w14:paraId="00965674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227F587D" w14:textId="26413F9F" w:rsidR="009D74D1" w:rsidRPr="00FF5626" w:rsidRDefault="00F40512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40512">
              <w:rPr>
                <w:rFonts w:ascii="Arial" w:hAnsi="Arial" w:cs="Arial"/>
                <w:sz w:val="16"/>
                <w:lang w:val="en-US"/>
              </w:rPr>
              <w:t>ADV-RDR-E-1Y</w:t>
            </w:r>
          </w:p>
        </w:tc>
        <w:tc>
          <w:tcPr>
            <w:tcW w:w="5953" w:type="dxa"/>
            <w:vAlign w:val="center"/>
          </w:tcPr>
          <w:p w14:paraId="0A727DAB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Synergis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Reader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654BC852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5</w:t>
            </w:r>
          </w:p>
        </w:tc>
      </w:tr>
      <w:tr w:rsidR="009D74D1" w:rsidRPr="00FF5626" w14:paraId="5E42EA41" w14:textId="77777777" w:rsidTr="00417B3C">
        <w:trPr>
          <w:trHeight w:val="97"/>
        </w:trPr>
        <w:tc>
          <w:tcPr>
            <w:tcW w:w="10180" w:type="dxa"/>
            <w:gridSpan w:val="5"/>
            <w:vAlign w:val="center"/>
          </w:tcPr>
          <w:p w14:paraId="65BB51ED" w14:textId="77777777" w:rsidR="009D74D1" w:rsidRPr="00FF5626" w:rsidRDefault="009D74D1" w:rsidP="00417B3C">
            <w:pPr>
              <w:pStyle w:val="TableParagraph"/>
              <w:jc w:val="center"/>
              <w:rPr>
                <w:rFonts w:ascii="Arial"/>
                <w:b/>
                <w:sz w:val="16"/>
                <w:lang w:val="en-US"/>
              </w:rPr>
            </w:pPr>
            <w:r w:rsidRPr="00FF5626">
              <w:rPr>
                <w:rFonts w:ascii="Arial" w:hAnsi="Arial" w:cs="Arial"/>
                <w:b/>
                <w:spacing w:val="-10"/>
                <w:sz w:val="16"/>
              </w:rPr>
              <w:t>ADVANTAGE COCHABAMBA</w:t>
            </w:r>
          </w:p>
        </w:tc>
      </w:tr>
      <w:tr w:rsidR="009D74D1" w:rsidRPr="00FF5626" w14:paraId="4BCD9A3F" w14:textId="77777777" w:rsidTr="00417B3C">
        <w:trPr>
          <w:trHeight w:val="54"/>
        </w:trPr>
        <w:tc>
          <w:tcPr>
            <w:tcW w:w="541" w:type="dxa"/>
            <w:vAlign w:val="center"/>
          </w:tcPr>
          <w:p w14:paraId="4821B4CD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14:paraId="5021F99C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4271A70B" w14:textId="4C228555" w:rsidR="009D74D1" w:rsidRPr="00FF5626" w:rsidRDefault="00F40512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40512">
              <w:rPr>
                <w:rFonts w:ascii="Arial" w:hAnsi="Arial" w:cs="Arial"/>
                <w:sz w:val="16"/>
                <w:lang w:val="en-US"/>
              </w:rPr>
              <w:t>ADV-CAM-E-1Y</w:t>
            </w:r>
          </w:p>
        </w:tc>
        <w:tc>
          <w:tcPr>
            <w:tcW w:w="5953" w:type="dxa"/>
            <w:vAlign w:val="center"/>
          </w:tcPr>
          <w:p w14:paraId="1D2234E1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both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Omnicast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Camera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44535416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9D74D1" w:rsidRPr="00FF5626" w14:paraId="23B28E12" w14:textId="77777777" w:rsidTr="00417B3C">
        <w:trPr>
          <w:trHeight w:val="54"/>
        </w:trPr>
        <w:tc>
          <w:tcPr>
            <w:tcW w:w="541" w:type="dxa"/>
            <w:vAlign w:val="center"/>
          </w:tcPr>
          <w:p w14:paraId="29A33CF4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7</w:t>
            </w:r>
          </w:p>
        </w:tc>
        <w:tc>
          <w:tcPr>
            <w:tcW w:w="993" w:type="dxa"/>
            <w:vAlign w:val="center"/>
          </w:tcPr>
          <w:p w14:paraId="76661CDA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466DCA96" w14:textId="691E5360" w:rsidR="009D74D1" w:rsidRPr="00FF5626" w:rsidRDefault="00F40512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40512">
              <w:rPr>
                <w:rFonts w:ascii="Arial" w:hAnsi="Arial" w:cs="Arial"/>
                <w:sz w:val="16"/>
                <w:lang w:val="en-US"/>
              </w:rPr>
              <w:t>ADV-RDR-E-1Y</w:t>
            </w:r>
          </w:p>
        </w:tc>
        <w:tc>
          <w:tcPr>
            <w:tcW w:w="5953" w:type="dxa"/>
            <w:vAlign w:val="center"/>
          </w:tcPr>
          <w:p w14:paraId="7D01ABD6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both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Synergis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Reader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442A3EA8" w14:textId="77777777" w:rsidR="009D74D1" w:rsidRPr="00FF5626" w:rsidRDefault="007405FF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6</w:t>
            </w:r>
          </w:p>
        </w:tc>
      </w:tr>
      <w:tr w:rsidR="009D74D1" w:rsidRPr="00FF5626" w14:paraId="08CD6938" w14:textId="77777777" w:rsidTr="00417B3C">
        <w:trPr>
          <w:trHeight w:val="54"/>
        </w:trPr>
        <w:tc>
          <w:tcPr>
            <w:tcW w:w="10180" w:type="dxa"/>
            <w:gridSpan w:val="5"/>
            <w:vAlign w:val="center"/>
          </w:tcPr>
          <w:p w14:paraId="1401169E" w14:textId="77777777" w:rsidR="009D74D1" w:rsidRPr="00FF5626" w:rsidRDefault="009D74D1" w:rsidP="00417B3C">
            <w:pPr>
              <w:pStyle w:val="TableParagraph"/>
              <w:jc w:val="center"/>
              <w:rPr>
                <w:rFonts w:ascii="Arial"/>
                <w:b/>
                <w:sz w:val="16"/>
                <w:lang w:val="en-US"/>
              </w:rPr>
            </w:pPr>
            <w:r w:rsidRPr="00FF5626">
              <w:rPr>
                <w:rFonts w:ascii="Arial" w:hAnsi="Arial" w:cs="Arial"/>
                <w:b/>
                <w:spacing w:val="-10"/>
                <w:sz w:val="16"/>
              </w:rPr>
              <w:t>ADVANTAGE LA PAZ</w:t>
            </w:r>
          </w:p>
        </w:tc>
      </w:tr>
      <w:tr w:rsidR="009D74D1" w:rsidRPr="00FF5626" w14:paraId="65169516" w14:textId="77777777" w:rsidTr="00417B3C">
        <w:trPr>
          <w:trHeight w:val="275"/>
        </w:trPr>
        <w:tc>
          <w:tcPr>
            <w:tcW w:w="541" w:type="dxa"/>
            <w:vAlign w:val="center"/>
          </w:tcPr>
          <w:p w14:paraId="4B4A3733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14:paraId="79347FA8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6E1251F4" w14:textId="75574F9D" w:rsidR="009D74D1" w:rsidRPr="00FF5626" w:rsidRDefault="00F40512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40512">
              <w:rPr>
                <w:rFonts w:ascii="Arial" w:hAnsi="Arial" w:cs="Arial"/>
                <w:sz w:val="16"/>
                <w:lang w:val="en-US"/>
              </w:rPr>
              <w:t>ADV-CAM-E-1Y</w:t>
            </w:r>
          </w:p>
        </w:tc>
        <w:tc>
          <w:tcPr>
            <w:tcW w:w="5953" w:type="dxa"/>
            <w:vAlign w:val="center"/>
          </w:tcPr>
          <w:p w14:paraId="4FDEFCA5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both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Omnicast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Camera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388F1B49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9D74D1" w:rsidRPr="00E84F13" w14:paraId="7CD5B92A" w14:textId="77777777" w:rsidTr="00417B3C">
        <w:trPr>
          <w:trHeight w:val="96"/>
        </w:trPr>
        <w:tc>
          <w:tcPr>
            <w:tcW w:w="541" w:type="dxa"/>
            <w:vAlign w:val="center"/>
          </w:tcPr>
          <w:p w14:paraId="2E625777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9</w:t>
            </w:r>
          </w:p>
        </w:tc>
        <w:tc>
          <w:tcPr>
            <w:tcW w:w="993" w:type="dxa"/>
            <w:vAlign w:val="center"/>
          </w:tcPr>
          <w:p w14:paraId="0DC24E58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Genetec</w:t>
            </w:r>
          </w:p>
        </w:tc>
        <w:tc>
          <w:tcPr>
            <w:tcW w:w="1701" w:type="dxa"/>
            <w:vAlign w:val="center"/>
          </w:tcPr>
          <w:p w14:paraId="72443ED6" w14:textId="1A15F935" w:rsidR="009D74D1" w:rsidRPr="00FF5626" w:rsidRDefault="00F40512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40512">
              <w:rPr>
                <w:rFonts w:ascii="Arial" w:hAnsi="Arial" w:cs="Arial"/>
                <w:sz w:val="16"/>
                <w:lang w:val="en-US"/>
              </w:rPr>
              <w:t>ADV-RDR-E-1Y</w:t>
            </w:r>
          </w:p>
        </w:tc>
        <w:tc>
          <w:tcPr>
            <w:tcW w:w="5953" w:type="dxa"/>
            <w:vAlign w:val="center"/>
          </w:tcPr>
          <w:p w14:paraId="3F2B92C6" w14:textId="77777777" w:rsidR="009D74D1" w:rsidRPr="00FF5626" w:rsidRDefault="009D74D1" w:rsidP="00E84F13">
            <w:pPr>
              <w:pStyle w:val="TableParagraph"/>
              <w:spacing w:line="180" w:lineRule="atLeast"/>
              <w:ind w:left="66" w:right="157"/>
              <w:jc w:val="both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 xml:space="preserve">Genetec™ Advantage Renewal for 1 </w:t>
            </w:r>
            <w:proofErr w:type="spellStart"/>
            <w:r w:rsidRPr="00FF5626">
              <w:rPr>
                <w:rFonts w:ascii="Arial" w:hAnsi="Arial" w:cs="Arial"/>
                <w:sz w:val="16"/>
                <w:lang w:val="en-US"/>
              </w:rPr>
              <w:t>Synergis</w:t>
            </w:r>
            <w:proofErr w:type="spellEnd"/>
            <w:r w:rsidRPr="00FF5626">
              <w:rPr>
                <w:rFonts w:ascii="Arial" w:hAnsi="Arial" w:cs="Arial"/>
                <w:sz w:val="16"/>
                <w:lang w:val="en-US"/>
              </w:rPr>
              <w:t xml:space="preserve">™ Enterprise Reader – </w:t>
            </w:r>
            <w:r w:rsidRPr="00FF5626">
              <w:rPr>
                <w:rFonts w:ascii="Arial" w:hAnsi="Arial" w:cs="Arial"/>
                <w:b/>
                <w:bCs/>
                <w:sz w:val="16"/>
                <w:lang w:val="en-US"/>
              </w:rPr>
              <w:t>1 year</w:t>
            </w:r>
          </w:p>
        </w:tc>
        <w:tc>
          <w:tcPr>
            <w:tcW w:w="992" w:type="dxa"/>
            <w:vAlign w:val="center"/>
          </w:tcPr>
          <w:p w14:paraId="05AA99AA" w14:textId="77777777" w:rsidR="009D74D1" w:rsidRPr="00E84F13" w:rsidRDefault="009D74D1" w:rsidP="00E84F13">
            <w:pPr>
              <w:pStyle w:val="TableParagraph"/>
              <w:spacing w:line="180" w:lineRule="atLeast"/>
              <w:ind w:left="66" w:right="157"/>
              <w:jc w:val="center"/>
              <w:rPr>
                <w:rFonts w:ascii="Arial" w:hAnsi="Arial" w:cs="Arial"/>
                <w:sz w:val="16"/>
                <w:lang w:val="en-US"/>
              </w:rPr>
            </w:pPr>
            <w:r w:rsidRPr="00FF5626"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</w:tbl>
    <w:p w14:paraId="2E2D791E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218C4D4A" w14:textId="77777777" w:rsidR="009D74D1" w:rsidRPr="0056724C" w:rsidRDefault="009D74D1" w:rsidP="009D74D1">
      <w:pPr>
        <w:pStyle w:val="DEMO"/>
        <w:outlineLvl w:val="1"/>
        <w:rPr>
          <w:b/>
        </w:rPr>
      </w:pPr>
      <w:bookmarkStart w:id="4" w:name="_Toc192263471"/>
      <w:r w:rsidRPr="0056724C">
        <w:rPr>
          <w:b/>
        </w:rPr>
        <w:t>2.1.1 ALCANCE</w:t>
      </w:r>
      <w:bookmarkEnd w:id="4"/>
    </w:p>
    <w:p w14:paraId="1E7DDE1C" w14:textId="77777777" w:rsidR="009D74D1" w:rsidRDefault="009D74D1" w:rsidP="009D74D1">
      <w:pPr>
        <w:spacing w:before="120" w:after="120" w:line="276" w:lineRule="auto"/>
        <w:ind w:left="119" w:right="77"/>
        <w:jc w:val="both"/>
        <w:rPr>
          <w:rFonts w:ascii="Arial" w:eastAsia="Arial" w:hAnsi="Arial" w:cs="Arial"/>
          <w:spacing w:val="-9"/>
          <w:sz w:val="22"/>
          <w:szCs w:val="22"/>
          <w:lang w:val="es-BO"/>
        </w:rPr>
      </w:pP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soporte directo del fabricante deberá </w:t>
      </w:r>
      <w:r w:rsidRPr="00884C06">
        <w:rPr>
          <w:rFonts w:ascii="Arial" w:eastAsia="Arial" w:hAnsi="Arial" w:cs="Arial"/>
          <w:spacing w:val="-9"/>
          <w:sz w:val="22"/>
          <w:szCs w:val="22"/>
          <w:lang w:val="es-BO"/>
        </w:rPr>
        <w:t>incluir</w:t>
      </w:r>
      <w:r w:rsidRPr="00884C06">
        <w:rPr>
          <w:rFonts w:ascii="Arial" w:eastAsia="Arial" w:hAnsi="Arial" w:cs="Arial"/>
          <w:spacing w:val="-8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í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amen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pacing w:val="-9"/>
          <w:sz w:val="22"/>
          <w:szCs w:val="22"/>
          <w:lang w:val="es-BO"/>
        </w:rPr>
        <w:t>lo siguiente:</w:t>
      </w:r>
    </w:p>
    <w:p w14:paraId="5DBEA3EC" w14:textId="77777777" w:rsidR="009D74D1" w:rsidRDefault="009D74D1" w:rsidP="009D74D1">
      <w:pPr>
        <w:pStyle w:val="Prrafodelista"/>
        <w:numPr>
          <w:ilvl w:val="0"/>
          <w:numId w:val="14"/>
        </w:numPr>
        <w:spacing w:before="120" w:after="120" w:line="276" w:lineRule="auto"/>
        <w:ind w:right="77"/>
        <w:jc w:val="both"/>
        <w:rPr>
          <w:rFonts w:ascii="Arial" w:eastAsia="Arial" w:hAnsi="Arial" w:cs="Arial"/>
          <w:spacing w:val="-9"/>
          <w:sz w:val="22"/>
          <w:szCs w:val="22"/>
          <w:lang w:val="es-BO"/>
        </w:rPr>
      </w:pPr>
      <w:r>
        <w:rPr>
          <w:rFonts w:ascii="Arial" w:eastAsia="Arial" w:hAnsi="Arial" w:cs="Arial"/>
          <w:spacing w:val="-9"/>
          <w:sz w:val="22"/>
          <w:szCs w:val="22"/>
          <w:lang w:val="es-BO"/>
        </w:rPr>
        <w:t>Ampliación del soporte de fábrica mínimamente de 1 año.</w:t>
      </w:r>
    </w:p>
    <w:p w14:paraId="75A38712" w14:textId="77777777" w:rsidR="009D74D1" w:rsidRDefault="009D74D1" w:rsidP="009D74D1">
      <w:pPr>
        <w:pStyle w:val="Prrafodelista"/>
        <w:numPr>
          <w:ilvl w:val="0"/>
          <w:numId w:val="14"/>
        </w:numPr>
        <w:spacing w:before="120" w:after="120" w:line="276" w:lineRule="auto"/>
        <w:ind w:right="77"/>
        <w:jc w:val="both"/>
        <w:rPr>
          <w:rFonts w:ascii="Arial" w:eastAsia="Arial" w:hAnsi="Arial" w:cs="Arial"/>
          <w:spacing w:val="-9"/>
          <w:sz w:val="22"/>
          <w:szCs w:val="22"/>
          <w:lang w:val="es-BO"/>
        </w:rPr>
      </w:pPr>
      <w:r>
        <w:rPr>
          <w:rFonts w:ascii="Arial" w:eastAsia="Arial" w:hAnsi="Arial" w:cs="Arial"/>
          <w:spacing w:val="-9"/>
          <w:sz w:val="22"/>
          <w:szCs w:val="22"/>
          <w:lang w:val="es-BO"/>
        </w:rPr>
        <w:t>Acceso a las últimas actualizaciones de versiones del sistema durante la vigencia del contrato.</w:t>
      </w:r>
    </w:p>
    <w:p w14:paraId="1D81C4C9" w14:textId="77777777" w:rsidR="009D74D1" w:rsidRPr="00542EB9" w:rsidRDefault="009D74D1" w:rsidP="009D74D1">
      <w:pPr>
        <w:pStyle w:val="Prrafodelista"/>
        <w:numPr>
          <w:ilvl w:val="0"/>
          <w:numId w:val="14"/>
        </w:numPr>
        <w:spacing w:before="120" w:after="120" w:line="276" w:lineRule="auto"/>
        <w:ind w:right="77"/>
        <w:jc w:val="both"/>
        <w:rPr>
          <w:rFonts w:ascii="Arial" w:eastAsia="Arial" w:hAnsi="Arial" w:cs="Arial"/>
          <w:spacing w:val="-9"/>
          <w:sz w:val="22"/>
          <w:szCs w:val="22"/>
          <w:lang w:val="es-BO"/>
        </w:rPr>
      </w:pPr>
      <w:r>
        <w:rPr>
          <w:rFonts w:ascii="Arial" w:eastAsia="Arial" w:hAnsi="Arial" w:cs="Arial"/>
          <w:spacing w:val="-9"/>
          <w:sz w:val="22"/>
          <w:szCs w:val="22"/>
          <w:lang w:val="es-BO"/>
        </w:rPr>
        <w:t>Acceso al soporte por parte del fabricante con modalidad 5x8 (5 días de la semana, 8 horas en horarios de oficina: 08:00 –17:00).</w:t>
      </w:r>
    </w:p>
    <w:p w14:paraId="1667279E" w14:textId="77777777" w:rsidR="009D74D1" w:rsidRDefault="009D74D1" w:rsidP="009D74D1">
      <w:pPr>
        <w:spacing w:before="120" w:after="120" w:line="276" w:lineRule="auto"/>
        <w:ind w:left="119"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incluir el servicio de apertura de casos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en coordinación directa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con el fabricante.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Así mismo, deberá enviar al fiscal del contrato junto al informe mensual un listado con el detalle de los casos cerrados y abiertos o pendientes con el respectivo seguimiento.</w:t>
      </w:r>
    </w:p>
    <w:p w14:paraId="0E678EA6" w14:textId="5FCDDE7B" w:rsidR="009D74D1" w:rsidRPr="00D5773B" w:rsidRDefault="009D74D1" w:rsidP="009D74D1">
      <w:pPr>
        <w:spacing w:before="120" w:after="120" w:line="276" w:lineRule="auto"/>
        <w:ind w:left="119"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incluir </w:t>
      </w:r>
      <w:r w:rsidRPr="00B72F38">
        <w:rPr>
          <w:rFonts w:ascii="Arial" w:eastAsia="Arial" w:hAnsi="Arial" w:cs="Arial"/>
          <w:sz w:val="22"/>
          <w:szCs w:val="22"/>
          <w:lang w:val="es-BO"/>
        </w:rPr>
        <w:t xml:space="preserve">capacitación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directa de </w:t>
      </w:r>
      <w:r w:rsidRPr="00B72F38">
        <w:rPr>
          <w:rFonts w:ascii="Arial" w:eastAsia="Arial" w:hAnsi="Arial" w:cs="Arial"/>
          <w:sz w:val="22"/>
          <w:szCs w:val="22"/>
          <w:lang w:val="es-BO"/>
        </w:rPr>
        <w:t xml:space="preserve">GENETEC para </w:t>
      </w:r>
      <w:r w:rsidR="00C22503">
        <w:rPr>
          <w:rFonts w:ascii="Arial" w:eastAsia="Arial" w:hAnsi="Arial" w:cs="Arial"/>
          <w:sz w:val="22"/>
          <w:szCs w:val="22"/>
          <w:lang w:val="es-BO"/>
        </w:rPr>
        <w:t>dos</w:t>
      </w:r>
      <w:r w:rsidRPr="00B72F38">
        <w:rPr>
          <w:rFonts w:ascii="Arial" w:eastAsia="Arial" w:hAnsi="Arial" w:cs="Arial"/>
          <w:sz w:val="22"/>
          <w:szCs w:val="22"/>
          <w:lang w:val="es-BO"/>
        </w:rPr>
        <w:t xml:space="preserve"> (</w:t>
      </w:r>
      <w:r w:rsidR="00C22503">
        <w:rPr>
          <w:rFonts w:ascii="Arial" w:eastAsia="Arial" w:hAnsi="Arial" w:cs="Arial"/>
          <w:sz w:val="22"/>
          <w:szCs w:val="22"/>
          <w:lang w:val="es-BO"/>
        </w:rPr>
        <w:t>2</w:t>
      </w:r>
      <w:r w:rsidRPr="00B72F38">
        <w:rPr>
          <w:rFonts w:ascii="Arial" w:eastAsia="Arial" w:hAnsi="Arial" w:cs="Arial"/>
          <w:sz w:val="22"/>
          <w:szCs w:val="22"/>
          <w:lang w:val="es-BO"/>
        </w:rPr>
        <w:t>) persona</w:t>
      </w:r>
      <w:r w:rsidR="00C22503">
        <w:rPr>
          <w:rFonts w:ascii="Arial" w:eastAsia="Arial" w:hAnsi="Arial" w:cs="Arial"/>
          <w:sz w:val="22"/>
          <w:szCs w:val="22"/>
          <w:lang w:val="es-BO"/>
        </w:rPr>
        <w:t>s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de YPFB TRANSPORTE S.A. para la gestión del sistema Security Center</w:t>
      </w:r>
      <w:r w:rsidRPr="00B72F38">
        <w:rPr>
          <w:rFonts w:ascii="Arial" w:eastAsia="Arial" w:hAnsi="Arial" w:cs="Arial"/>
          <w:sz w:val="22"/>
          <w:szCs w:val="22"/>
          <w:lang w:val="es-BO"/>
        </w:rPr>
        <w:t>.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Enviar al fiscal del contrato el respaldo que avale la asistencia de la capacitación como ser certificado o </w:t>
      </w:r>
      <w:r w:rsidR="00FF5626">
        <w:rPr>
          <w:rFonts w:ascii="Arial" w:eastAsia="Arial" w:hAnsi="Arial" w:cs="Arial"/>
          <w:sz w:val="22"/>
          <w:szCs w:val="22"/>
          <w:lang w:val="es-BO"/>
        </w:rPr>
        <w:t>carta emitida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por GENETEC.</w:t>
      </w:r>
    </w:p>
    <w:p w14:paraId="35D83D43" w14:textId="77777777" w:rsidR="009D74D1" w:rsidRDefault="009D74D1" w:rsidP="009D74D1">
      <w:pPr>
        <w:spacing w:before="120" w:after="120" w:line="276" w:lineRule="auto"/>
        <w:ind w:left="119"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lastRenderedPageBreak/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brindar soporte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>directo con el fabricante con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modalidad 8x5 (8 horas, 5 días a la semana)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de lunes a viernes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en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el h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 de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8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:</w:t>
      </w:r>
      <w:r w:rsidRPr="00884C06">
        <w:rPr>
          <w:rFonts w:ascii="Arial" w:eastAsia="Arial" w:hAnsi="Arial" w:cs="Arial"/>
          <w:sz w:val="22"/>
          <w:szCs w:val="22"/>
          <w:lang w:val="es-BO"/>
        </w:rPr>
        <w:t>00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 1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7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:</w:t>
      </w:r>
      <w:r w:rsidRPr="00884C06">
        <w:rPr>
          <w:rFonts w:ascii="Arial" w:eastAsia="Arial" w:hAnsi="Arial" w:cs="Arial"/>
          <w:sz w:val="22"/>
          <w:szCs w:val="22"/>
          <w:lang w:val="es-BO"/>
        </w:rPr>
        <w:t>0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0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para cualqui</w:t>
      </w:r>
      <w:r>
        <w:rPr>
          <w:rFonts w:ascii="Arial" w:eastAsia="Arial" w:hAnsi="Arial" w:cs="Arial"/>
          <w:sz w:val="22"/>
          <w:szCs w:val="22"/>
          <w:lang w:val="es-BO"/>
        </w:rPr>
        <w:t xml:space="preserve">er solicitud de YPFB </w:t>
      </w:r>
      <w:r w:rsidRPr="00510980">
        <w:rPr>
          <w:rFonts w:ascii="Arial" w:eastAsia="Arial" w:hAnsi="Arial" w:cs="Arial"/>
          <w:sz w:val="22"/>
          <w:szCs w:val="22"/>
          <w:lang w:val="es-BO"/>
        </w:rPr>
        <w:t>TRANSPORTE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S.A.</w:t>
      </w:r>
    </w:p>
    <w:p w14:paraId="43B30DB4" w14:textId="77777777" w:rsidR="009D74D1" w:rsidRDefault="009D74D1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La empresa ofertante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 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á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con</w:t>
      </w:r>
      <w:r w:rsidRPr="00884C06">
        <w:rPr>
          <w:rFonts w:ascii="Arial" w:eastAsia="Arial" w:hAnsi="Arial" w:cs="Arial"/>
          <w:spacing w:val="4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a 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estab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en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ad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de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>
        <w:rPr>
          <w:rFonts w:ascii="Arial" w:eastAsia="Arial" w:hAnsi="Arial" w:cs="Arial"/>
          <w:sz w:val="22"/>
          <w:szCs w:val="22"/>
          <w:lang w:val="es-BO"/>
        </w:rPr>
        <w:t xml:space="preserve">uz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y proporc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ar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ú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ó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 de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é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 pa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a 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r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ama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as 24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x</w:t>
      </w:r>
      <w:r w:rsidRPr="00884C06">
        <w:rPr>
          <w:rFonts w:ascii="Arial" w:eastAsia="Arial" w:hAnsi="Arial" w:cs="Arial"/>
          <w:sz w:val="22"/>
          <w:szCs w:val="22"/>
          <w:lang w:val="es-BO"/>
        </w:rPr>
        <w:t>7.</w:t>
      </w:r>
    </w:p>
    <w:p w14:paraId="47218E7A" w14:textId="77777777" w:rsidR="009D74D1" w:rsidRPr="00873D5D" w:rsidRDefault="00900817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73D5D">
        <w:rPr>
          <w:rFonts w:ascii="Arial" w:eastAsia="Arial" w:hAnsi="Arial" w:cs="Arial"/>
          <w:sz w:val="22"/>
          <w:szCs w:val="22"/>
          <w:lang w:val="es-BO"/>
        </w:rPr>
        <w:t xml:space="preserve">La empresa ofertante deberá brindar soporte técnico y </w:t>
      </w:r>
      <w:r w:rsidR="002E26A6" w:rsidRPr="00873D5D">
        <w:rPr>
          <w:rFonts w:ascii="Arial" w:eastAsia="Arial" w:hAnsi="Arial" w:cs="Arial"/>
          <w:sz w:val="22"/>
          <w:szCs w:val="22"/>
          <w:lang w:val="es-BO"/>
        </w:rPr>
        <w:t xml:space="preserve">a </w:t>
      </w:r>
      <w:r w:rsidRPr="00873D5D">
        <w:rPr>
          <w:rFonts w:ascii="Arial" w:eastAsia="Arial" w:hAnsi="Arial" w:cs="Arial"/>
          <w:sz w:val="22"/>
          <w:szCs w:val="22"/>
          <w:lang w:val="es-BO"/>
        </w:rPr>
        <w:t xml:space="preserve">problemas de programación del siguiente software existente y en </w:t>
      </w:r>
      <w:r w:rsidR="002E26A6" w:rsidRPr="00873D5D">
        <w:rPr>
          <w:rFonts w:ascii="Arial" w:eastAsia="Arial" w:hAnsi="Arial" w:cs="Arial"/>
          <w:sz w:val="22"/>
          <w:szCs w:val="22"/>
          <w:lang w:val="es-BO"/>
        </w:rPr>
        <w:t xml:space="preserve">actual </w:t>
      </w:r>
      <w:r w:rsidRPr="00873D5D">
        <w:rPr>
          <w:rFonts w:ascii="Arial" w:eastAsia="Arial" w:hAnsi="Arial" w:cs="Arial"/>
          <w:sz w:val="22"/>
          <w:szCs w:val="22"/>
          <w:lang w:val="es-BO"/>
        </w:rPr>
        <w:t>funcionamiento en Santa Cruz - YPFB TRANSPORTE S.A.:</w:t>
      </w:r>
    </w:p>
    <w:p w14:paraId="6D63C139" w14:textId="77777777" w:rsidR="00900817" w:rsidRPr="00873D5D" w:rsidRDefault="00900817" w:rsidP="00900817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73D5D">
        <w:rPr>
          <w:rFonts w:ascii="Arial" w:eastAsia="Arial" w:hAnsi="Arial" w:cs="Arial"/>
          <w:sz w:val="22"/>
          <w:szCs w:val="22"/>
          <w:lang w:val="es-BO"/>
        </w:rPr>
        <w:t>-</w:t>
      </w:r>
      <w:r w:rsidRPr="00873D5D">
        <w:rPr>
          <w:rFonts w:ascii="Arial" w:eastAsia="Arial" w:hAnsi="Arial" w:cs="Arial"/>
          <w:sz w:val="22"/>
          <w:szCs w:val="22"/>
          <w:lang w:val="es-BO"/>
        </w:rPr>
        <w:tab/>
        <w:t>SOLUCION MOBILE (Sistema de Marcación con Tablet sincronizado con Security Center</w:t>
      </w:r>
      <w:r w:rsidR="002E26A6" w:rsidRPr="00873D5D">
        <w:rPr>
          <w:rFonts w:ascii="Arial" w:eastAsia="Arial" w:hAnsi="Arial" w:cs="Arial"/>
          <w:sz w:val="22"/>
          <w:szCs w:val="22"/>
          <w:lang w:val="es-BO"/>
        </w:rPr>
        <w:t>)</w:t>
      </w:r>
      <w:r w:rsidRPr="00873D5D"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26F89EEB" w14:textId="77777777" w:rsidR="00900817" w:rsidRPr="00873D5D" w:rsidRDefault="00900817" w:rsidP="00900817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73D5D">
        <w:rPr>
          <w:rFonts w:ascii="Arial" w:eastAsia="Arial" w:hAnsi="Arial" w:cs="Arial"/>
          <w:sz w:val="22"/>
          <w:szCs w:val="22"/>
          <w:lang w:val="es-BO"/>
        </w:rPr>
        <w:t>-</w:t>
      </w:r>
      <w:r w:rsidRPr="00873D5D">
        <w:rPr>
          <w:rFonts w:ascii="Arial" w:eastAsia="Arial" w:hAnsi="Arial" w:cs="Arial"/>
          <w:sz w:val="22"/>
          <w:szCs w:val="22"/>
          <w:lang w:val="es-BO"/>
        </w:rPr>
        <w:tab/>
        <w:t>MUSTERING (Sistema de evacuación de oficinas sincronizado con Security Center)</w:t>
      </w:r>
    </w:p>
    <w:p w14:paraId="2AF576E9" w14:textId="77777777" w:rsidR="00900817" w:rsidRDefault="00900817" w:rsidP="00900817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73D5D">
        <w:rPr>
          <w:rFonts w:ascii="Arial" w:eastAsia="Arial" w:hAnsi="Arial" w:cs="Arial"/>
          <w:sz w:val="22"/>
          <w:szCs w:val="22"/>
          <w:lang w:val="es-BO"/>
        </w:rPr>
        <w:t>-</w:t>
      </w:r>
      <w:r w:rsidRPr="00873D5D">
        <w:rPr>
          <w:rFonts w:ascii="Arial" w:eastAsia="Arial" w:hAnsi="Arial" w:cs="Arial"/>
          <w:sz w:val="22"/>
          <w:szCs w:val="22"/>
          <w:lang w:val="es-BO"/>
        </w:rPr>
        <w:tab/>
        <w:t>EASY ACCESS (Sistema de pre-registro de visitas)</w:t>
      </w:r>
    </w:p>
    <w:p w14:paraId="25DFA4CF" w14:textId="77777777" w:rsidR="00900817" w:rsidRDefault="00900817" w:rsidP="00900817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0FC25CB6" w14:textId="77777777" w:rsidR="009D74D1" w:rsidRPr="000F61B6" w:rsidRDefault="009D74D1" w:rsidP="009D74D1">
      <w:pPr>
        <w:pStyle w:val="DEMO"/>
        <w:outlineLvl w:val="1"/>
        <w:rPr>
          <w:b/>
        </w:rPr>
      </w:pPr>
      <w:bookmarkStart w:id="5" w:name="_Toc192254765"/>
      <w:bookmarkStart w:id="6" w:name="_Toc192263472"/>
      <w:r w:rsidRPr="000F61B6">
        <w:rPr>
          <w:b/>
        </w:rPr>
        <w:t>2.</w:t>
      </w:r>
      <w:r>
        <w:rPr>
          <w:b/>
        </w:rPr>
        <w:t>2</w:t>
      </w:r>
      <w:r w:rsidRPr="000F61B6">
        <w:rPr>
          <w:b/>
        </w:rPr>
        <w:t xml:space="preserve"> </w:t>
      </w:r>
      <w:bookmarkEnd w:id="5"/>
      <w:r>
        <w:rPr>
          <w:b/>
        </w:rPr>
        <w:t>ACCESORIOS PARA CONTROL DE ACCESO</w:t>
      </w:r>
      <w:bookmarkEnd w:id="6"/>
    </w:p>
    <w:p w14:paraId="2E6B7ED8" w14:textId="77777777" w:rsidR="007405FF" w:rsidRDefault="007405FF" w:rsidP="007405FF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A continuación, se listan los accesorios que se deberán ofertar:</w:t>
      </w:r>
    </w:p>
    <w:p w14:paraId="6CEDFE4E" w14:textId="77777777" w:rsidR="007405FF" w:rsidRDefault="007405FF" w:rsidP="007405FF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</w:p>
    <w:tbl>
      <w:tblPr>
        <w:tblW w:w="6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032"/>
        <w:gridCol w:w="1241"/>
      </w:tblGrid>
      <w:tr w:rsidR="007405FF" w:rsidRPr="00F15AD0" w14:paraId="05DF9571" w14:textId="77777777" w:rsidTr="00782B6C">
        <w:trPr>
          <w:trHeight w:val="401"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  <w:hideMark/>
          </w:tcPr>
          <w:p w14:paraId="0141EE60" w14:textId="77777777" w:rsidR="007405FF" w:rsidRPr="00F15AD0" w:rsidRDefault="007405FF" w:rsidP="00782B6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ítem</w:t>
            </w:r>
          </w:p>
        </w:tc>
        <w:tc>
          <w:tcPr>
            <w:tcW w:w="5032" w:type="dxa"/>
            <w:shd w:val="clear" w:color="auto" w:fill="D5DCE4" w:themeFill="text2" w:themeFillTint="33"/>
            <w:vAlign w:val="center"/>
            <w:hideMark/>
          </w:tcPr>
          <w:p w14:paraId="59628C0D" w14:textId="77777777" w:rsidR="007405FF" w:rsidRPr="00F15AD0" w:rsidRDefault="007405FF" w:rsidP="00782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Descripción</w:t>
            </w:r>
          </w:p>
        </w:tc>
        <w:tc>
          <w:tcPr>
            <w:tcW w:w="1241" w:type="dxa"/>
            <w:shd w:val="clear" w:color="auto" w:fill="D5DCE4" w:themeFill="text2" w:themeFillTint="33"/>
            <w:vAlign w:val="center"/>
            <w:hideMark/>
          </w:tcPr>
          <w:p w14:paraId="34A3AAE3" w14:textId="77777777" w:rsidR="007405FF" w:rsidRPr="00F15AD0" w:rsidRDefault="007405FF" w:rsidP="00782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Cantidad</w:t>
            </w:r>
          </w:p>
        </w:tc>
      </w:tr>
      <w:tr w:rsidR="007405FF" w:rsidRPr="00F15AD0" w14:paraId="250B93E0" w14:textId="77777777" w:rsidTr="00782B6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  <w:hideMark/>
          </w:tcPr>
          <w:p w14:paraId="6D74D4C2" w14:textId="77777777" w:rsidR="007405FF" w:rsidRPr="00F15AD0" w:rsidRDefault="007405FF" w:rsidP="00782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361305F9" w14:textId="77777777" w:rsidR="007405FF" w:rsidRPr="00F15AD0" w:rsidRDefault="007405FF" w:rsidP="00782B6C">
            <w:pPr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Sensor Universal de apertura de puertas 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12D8DFBA" w14:textId="6D42B64F" w:rsidR="007405FF" w:rsidRPr="00F15AD0" w:rsidRDefault="00985184" w:rsidP="00782B6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4</w:t>
            </w:r>
          </w:p>
        </w:tc>
      </w:tr>
      <w:tr w:rsidR="007405FF" w:rsidRPr="00F15AD0" w14:paraId="2F703CCC" w14:textId="77777777" w:rsidTr="00782B6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4834BFC8" w14:textId="77777777" w:rsidR="007405FF" w:rsidRPr="00F15AD0" w:rsidRDefault="007405FF" w:rsidP="00782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2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3D04FF96" w14:textId="77777777" w:rsidR="00985184" w:rsidRDefault="00985184" w:rsidP="00782B6C">
            <w:pPr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>B</w:t>
            </w: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otón de accionamiento sin toque (detección difusa) </w:t>
            </w:r>
          </w:p>
          <w:p w14:paraId="77BC7175" w14:textId="4B145D5E" w:rsidR="00985184" w:rsidRDefault="00985184" w:rsidP="00782B6C">
            <w:pPr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>- C</w:t>
            </w: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onexión: </w:t>
            </w:r>
            <w:r>
              <w:rPr>
                <w:rFonts w:ascii="Arial" w:hAnsi="Arial" w:cs="Arial"/>
                <w:sz w:val="18"/>
                <w:szCs w:val="18"/>
                <w:lang w:val="es-BO"/>
              </w:rPr>
              <w:t>NO/NC/COM</w:t>
            </w:r>
          </w:p>
          <w:p w14:paraId="48E9E541" w14:textId="77777777" w:rsidR="00985184" w:rsidRDefault="00985184" w:rsidP="00782B6C">
            <w:pPr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>- R</w:t>
            </w: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>elevador de salida</w:t>
            </w:r>
          </w:p>
          <w:p w14:paraId="2AAE3978" w14:textId="13BD45E8" w:rsidR="007405FF" w:rsidRPr="00985184" w:rsidRDefault="00985184" w:rsidP="00782B6C">
            <w:pPr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>- D</w:t>
            </w: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>imensiones: 115 x 70 (mm)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78DF73F3" w14:textId="537D23AD" w:rsidR="007405FF" w:rsidRDefault="00985184" w:rsidP="00782B6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4</w:t>
            </w:r>
          </w:p>
        </w:tc>
      </w:tr>
      <w:tr w:rsidR="007405FF" w:rsidRPr="00F15AD0" w14:paraId="633299FB" w14:textId="77777777" w:rsidTr="00782B6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FD919F9" w14:textId="77777777" w:rsidR="007405FF" w:rsidRPr="00F15AD0" w:rsidRDefault="007405FF" w:rsidP="00782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3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50287298" w14:textId="54BC171D" w:rsidR="00985184" w:rsidRDefault="0028653C" w:rsidP="00782B6C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C</w:t>
            </w:r>
            <w:r w:rsidR="00985184"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erradura p/puertas </w:t>
            </w:r>
          </w:p>
          <w:p w14:paraId="1B8A07D9" w14:textId="726B7CDA" w:rsidR="00985184" w:rsidRDefault="0028653C" w:rsidP="00782B6C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- M</w:t>
            </w:r>
            <w:r w:rsidR="00985184"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adera/</w:t>
            </w:r>
            <w:proofErr w:type="spellStart"/>
            <w:r w:rsidR="00985184"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blindex</w:t>
            </w:r>
            <w:proofErr w:type="spellEnd"/>
            <w:r w:rsidR="00985184"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/aluminio/metal </w:t>
            </w:r>
          </w:p>
          <w:p w14:paraId="710737DE" w14:textId="1CAF4D48" w:rsidR="00985184" w:rsidRDefault="00985184" w:rsidP="00782B6C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- C</w:t>
            </w:r>
            <w:r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hapa:170x35x21mm </w:t>
            </w:r>
          </w:p>
          <w:p w14:paraId="72F4EFFA" w14:textId="36196F23" w:rsidR="00985184" w:rsidRDefault="00985184" w:rsidP="00782B6C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- C</w:t>
            </w:r>
            <w:r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ontrachapa:130x32x11mm </w:t>
            </w:r>
          </w:p>
          <w:p w14:paraId="46C66AAE" w14:textId="24A68F5D" w:rsidR="007405FF" w:rsidRPr="00985184" w:rsidRDefault="00985184" w:rsidP="00782B6C">
            <w:pPr>
              <w:rPr>
                <w:rFonts w:ascii="Arial" w:hAnsi="Arial" w:cs="Arial"/>
                <w:sz w:val="18"/>
                <w:szCs w:val="18"/>
                <w:lang w:val="es-BO" w:eastAsia="es-A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- S</w:t>
            </w:r>
            <w:r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oporta 280</w:t>
            </w:r>
            <w:r w:rsidR="0028653C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 K</w:t>
            </w:r>
            <w:r w:rsidRPr="00985184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g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44F76D8D" w14:textId="456E097B" w:rsidR="007405FF" w:rsidRPr="00F15AD0" w:rsidRDefault="00985184" w:rsidP="00782B6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4</w:t>
            </w:r>
          </w:p>
        </w:tc>
      </w:tr>
      <w:tr w:rsidR="007405FF" w:rsidRPr="00DA523C" w14:paraId="1BC3B9A6" w14:textId="77777777" w:rsidTr="00782B6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74A1145" w14:textId="4FE24ABA" w:rsidR="007405FF" w:rsidRPr="00900817" w:rsidRDefault="00985184" w:rsidP="00782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4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1B3DADF4" w14:textId="3961CDB1" w:rsidR="00833559" w:rsidRPr="00833559" w:rsidRDefault="00833559" w:rsidP="00833559">
            <w:p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 w:rsidRPr="00833559">
              <w:rPr>
                <w:rFonts w:ascii="Arial" w:hAnsi="Arial" w:cs="Arial"/>
                <w:sz w:val="18"/>
                <w:szCs w:val="18"/>
                <w:lang w:val="es-BO"/>
              </w:rPr>
              <w:t>Provisión de cable de red destinado (Categoría 6) destinado</w:t>
            </w:r>
          </w:p>
          <w:p w14:paraId="547F7045" w14:textId="78B1DF24" w:rsidR="00833559" w:rsidRDefault="00833559" w:rsidP="00833559">
            <w:p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 w:rsidRPr="00833559">
              <w:rPr>
                <w:rFonts w:ascii="Arial" w:hAnsi="Arial" w:cs="Arial"/>
                <w:sz w:val="18"/>
                <w:szCs w:val="18"/>
                <w:lang w:val="es-BO"/>
              </w:rPr>
              <w:t>al reemplazo inmediato por falla o habilitación de nuevos</w:t>
            </w:r>
            <w:r>
              <w:rPr>
                <w:rFonts w:ascii="Arial" w:hAnsi="Arial" w:cs="Arial"/>
                <w:sz w:val="18"/>
                <w:szCs w:val="18"/>
                <w:lang w:val="es-BO"/>
              </w:rPr>
              <w:t xml:space="preserve"> </w:t>
            </w:r>
          </w:p>
          <w:p w14:paraId="476F4E38" w14:textId="77777777" w:rsidR="00833559" w:rsidRDefault="00833559" w:rsidP="00833559">
            <w:p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 w:rsidRPr="00833559">
              <w:rPr>
                <w:rFonts w:ascii="Arial" w:hAnsi="Arial" w:cs="Arial"/>
                <w:sz w:val="18"/>
                <w:szCs w:val="18"/>
                <w:lang w:val="es-BO"/>
              </w:rPr>
              <w:t xml:space="preserve">puntos para periféricos (lectoras, botones, chapas o cámaras de videovigilancia; incluyendo los siguientes accesorios de canalización: </w:t>
            </w:r>
          </w:p>
          <w:p w14:paraId="780A1CDE" w14:textId="30470B5A" w:rsidR="00985184" w:rsidRPr="00985184" w:rsidRDefault="00833559" w:rsidP="00985184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>Tubo Conduit ¾ mínimamente</w:t>
            </w:r>
            <w:r w:rsidR="00985184"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 (17 </w:t>
            </w:r>
            <w:proofErr w:type="spellStart"/>
            <w:r w:rsidR="00985184" w:rsidRPr="00985184">
              <w:rPr>
                <w:rFonts w:ascii="Arial" w:hAnsi="Arial" w:cs="Arial"/>
                <w:sz w:val="18"/>
                <w:szCs w:val="18"/>
                <w:lang w:val="es-BO"/>
              </w:rPr>
              <w:t>mts</w:t>
            </w:r>
            <w:proofErr w:type="spellEnd"/>
            <w:r w:rsidR="00985184" w:rsidRPr="00985184">
              <w:rPr>
                <w:rFonts w:ascii="Arial" w:hAnsi="Arial" w:cs="Arial"/>
                <w:sz w:val="18"/>
                <w:szCs w:val="18"/>
                <w:lang w:val="es-BO"/>
              </w:rPr>
              <w:t>)</w:t>
            </w: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, </w:t>
            </w:r>
          </w:p>
          <w:p w14:paraId="21D06BA8" w14:textId="3EA78AFB" w:rsidR="00985184" w:rsidRPr="00985184" w:rsidRDefault="00985184" w:rsidP="00985184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>Cajas metálicas</w:t>
            </w:r>
            <w:r w:rsidR="00833559"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 de paso 15x15</w:t>
            </w:r>
            <w:r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 (8 unidades)</w:t>
            </w:r>
          </w:p>
          <w:p w14:paraId="69092199" w14:textId="41FCC8F8" w:rsidR="007405FF" w:rsidRPr="00985184" w:rsidRDefault="00985184" w:rsidP="00985184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>E</w:t>
            </w:r>
            <w:r w:rsidR="00833559" w:rsidRPr="00985184">
              <w:rPr>
                <w:rFonts w:ascii="Arial" w:hAnsi="Arial" w:cs="Arial"/>
                <w:sz w:val="18"/>
                <w:szCs w:val="18"/>
                <w:lang w:val="es-BO"/>
              </w:rPr>
              <w:t xml:space="preserve">lementos de fijación necesarios para cubrir 17 </w:t>
            </w:r>
            <w:proofErr w:type="spellStart"/>
            <w:r w:rsidR="00833559" w:rsidRPr="00985184">
              <w:rPr>
                <w:rFonts w:ascii="Arial" w:hAnsi="Arial" w:cs="Arial"/>
                <w:sz w:val="18"/>
                <w:szCs w:val="18"/>
                <w:lang w:val="es-BO"/>
              </w:rPr>
              <w:t>mts</w:t>
            </w:r>
            <w:proofErr w:type="spellEnd"/>
            <w:r w:rsidR="00833559" w:rsidRPr="00985184">
              <w:rPr>
                <w:rFonts w:ascii="Arial" w:hAnsi="Arial" w:cs="Arial"/>
                <w:sz w:val="18"/>
                <w:szCs w:val="18"/>
                <w:lang w:val="es-BO"/>
              </w:rPr>
              <w:t>.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1E5AC852" w14:textId="639CB378" w:rsidR="007405FF" w:rsidRPr="00900817" w:rsidRDefault="00833559" w:rsidP="00782B6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Según Descripción</w:t>
            </w:r>
          </w:p>
        </w:tc>
      </w:tr>
      <w:tr w:rsidR="00E77393" w:rsidRPr="00E77393" w14:paraId="61F6E2FA" w14:textId="77777777" w:rsidTr="00782B6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6DCDE5E" w14:textId="601C896A" w:rsidR="00E77393" w:rsidRDefault="00E77393" w:rsidP="00782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5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624B67C1" w14:textId="40E5FABE" w:rsidR="00E77393" w:rsidRPr="00833559" w:rsidRDefault="00E77393" w:rsidP="00833559">
            <w:p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>Fuente de poder 12 VDC y 3 A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01D84C61" w14:textId="7CFC9409" w:rsidR="00E77393" w:rsidRPr="00BC4CEE" w:rsidRDefault="00E77393" w:rsidP="00BC4CEE">
            <w:pPr>
              <w:rPr>
                <w:rFonts w:ascii="Arial" w:hAnsi="Arial" w:cs="Arial"/>
                <w:sz w:val="18"/>
                <w:szCs w:val="18"/>
                <w:lang w:val="es-BO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BO" w:eastAsia="es-AR"/>
              </w:rPr>
              <w:t xml:space="preserve">          2 </w:t>
            </w:r>
          </w:p>
        </w:tc>
      </w:tr>
      <w:tr w:rsidR="00E77393" w:rsidRPr="00E77393" w14:paraId="3349E416" w14:textId="77777777" w:rsidTr="00782B6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BE0CA43" w14:textId="54281C63" w:rsidR="00E77393" w:rsidRDefault="00E77393" w:rsidP="00782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6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69BC2489" w14:textId="2431C069" w:rsidR="00E77393" w:rsidRDefault="00E77393" w:rsidP="00833559">
            <w:pPr>
              <w:jc w:val="both"/>
              <w:rPr>
                <w:rFonts w:ascii="Arial" w:hAnsi="Arial" w:cs="Arial"/>
                <w:sz w:val="18"/>
                <w:szCs w:val="18"/>
                <w:lang w:val="es-BO"/>
              </w:rPr>
            </w:pPr>
            <w:r>
              <w:rPr>
                <w:rFonts w:ascii="Arial" w:hAnsi="Arial" w:cs="Arial"/>
                <w:sz w:val="18"/>
                <w:szCs w:val="18"/>
                <w:lang w:val="es-BO"/>
              </w:rPr>
              <w:t xml:space="preserve">Accesorios de Redes (Media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BO"/>
              </w:rPr>
              <w:t>Converter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BO"/>
              </w:rPr>
              <w:t xml:space="preserve"> para FO 100/1000 Base 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BO"/>
              </w:rPr>
              <w:t>utp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BO"/>
              </w:rPr>
              <w:t xml:space="preserve"> 1000 Base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71D27E73" w14:textId="27E5735E" w:rsidR="00E77393" w:rsidRDefault="00E77393" w:rsidP="00E77393">
            <w:pPr>
              <w:rPr>
                <w:rFonts w:ascii="Arial" w:hAnsi="Arial" w:cs="Arial"/>
                <w:sz w:val="18"/>
                <w:szCs w:val="18"/>
                <w:lang w:val="es-BO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BO" w:eastAsia="es-AR"/>
              </w:rPr>
              <w:t xml:space="preserve">          2</w:t>
            </w:r>
          </w:p>
        </w:tc>
      </w:tr>
    </w:tbl>
    <w:p w14:paraId="3EB5D033" w14:textId="77777777" w:rsidR="009D74D1" w:rsidRDefault="009D74D1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60010586" w14:textId="77777777" w:rsidR="00900817" w:rsidRDefault="00900817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223DCD15" w14:textId="77777777" w:rsidR="00900817" w:rsidRDefault="00900817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37F16B95" w14:textId="77777777" w:rsidR="00900817" w:rsidRDefault="00900817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6F842DCC" w14:textId="77777777" w:rsidR="00833559" w:rsidRDefault="00833559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265767E1" w14:textId="77777777" w:rsidR="00833559" w:rsidRDefault="00833559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58E8D53A" w14:textId="77777777" w:rsidR="00EE50E2" w:rsidRDefault="00EE50E2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452748F4" w14:textId="77777777" w:rsidR="00EE50E2" w:rsidRDefault="00EE50E2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2A9595E6" w14:textId="77777777" w:rsidR="009D74D1" w:rsidRPr="000F61B6" w:rsidRDefault="009D74D1" w:rsidP="009D74D1">
      <w:pPr>
        <w:pStyle w:val="DEMO"/>
        <w:outlineLvl w:val="1"/>
        <w:rPr>
          <w:b/>
        </w:rPr>
      </w:pPr>
      <w:bookmarkStart w:id="7" w:name="_Toc192263473"/>
      <w:r w:rsidRPr="000F61B6">
        <w:rPr>
          <w:b/>
        </w:rPr>
        <w:lastRenderedPageBreak/>
        <w:t>2.</w:t>
      </w:r>
      <w:r>
        <w:rPr>
          <w:b/>
        </w:rPr>
        <w:t>3</w:t>
      </w:r>
      <w:r w:rsidRPr="000F61B6">
        <w:rPr>
          <w:b/>
        </w:rPr>
        <w:t xml:space="preserve"> SERVICIO DE MANTENIMIENTO LOCAL DE CONTROL DE ACCESO Y VIDEO VIGILANCIA</w:t>
      </w:r>
      <w:bookmarkEnd w:id="7"/>
    </w:p>
    <w:p w14:paraId="47A47311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A continuación, se listan los equipos, sistemas y aplicaciones que deberán contar con soporte dentro del servicio:</w:t>
      </w:r>
    </w:p>
    <w:p w14:paraId="0ADF3D34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</w:p>
    <w:tbl>
      <w:tblPr>
        <w:tblW w:w="8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5032"/>
        <w:gridCol w:w="1241"/>
      </w:tblGrid>
      <w:tr w:rsidR="009D74D1" w:rsidRPr="00F15AD0" w14:paraId="06080594" w14:textId="77777777" w:rsidTr="00417B3C">
        <w:trPr>
          <w:trHeight w:val="401"/>
          <w:jc w:val="center"/>
        </w:trPr>
        <w:tc>
          <w:tcPr>
            <w:tcW w:w="704" w:type="dxa"/>
            <w:shd w:val="clear" w:color="auto" w:fill="D5DCE4" w:themeFill="text2" w:themeFillTint="33"/>
            <w:vAlign w:val="center"/>
            <w:hideMark/>
          </w:tcPr>
          <w:p w14:paraId="313BA831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ítem</w:t>
            </w:r>
          </w:p>
        </w:tc>
        <w:tc>
          <w:tcPr>
            <w:tcW w:w="1134" w:type="dxa"/>
            <w:shd w:val="clear" w:color="auto" w:fill="D5DCE4" w:themeFill="text2" w:themeFillTint="33"/>
            <w:vAlign w:val="center"/>
            <w:hideMark/>
          </w:tcPr>
          <w:p w14:paraId="58B03166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Marca</w:t>
            </w:r>
          </w:p>
        </w:tc>
        <w:tc>
          <w:tcPr>
            <w:tcW w:w="5032" w:type="dxa"/>
            <w:shd w:val="clear" w:color="auto" w:fill="D5DCE4" w:themeFill="text2" w:themeFillTint="33"/>
            <w:vAlign w:val="center"/>
            <w:hideMark/>
          </w:tcPr>
          <w:p w14:paraId="7A63E879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Parte</w:t>
            </w:r>
          </w:p>
        </w:tc>
        <w:tc>
          <w:tcPr>
            <w:tcW w:w="1241" w:type="dxa"/>
            <w:shd w:val="clear" w:color="auto" w:fill="D5DCE4" w:themeFill="text2" w:themeFillTint="33"/>
            <w:vAlign w:val="center"/>
            <w:hideMark/>
          </w:tcPr>
          <w:p w14:paraId="65DA62AA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b/>
                <w:bCs/>
                <w:sz w:val="18"/>
                <w:szCs w:val="18"/>
                <w:lang w:val="es-AR" w:eastAsia="es-AR"/>
              </w:rPr>
              <w:t>Cantidad</w:t>
            </w:r>
          </w:p>
        </w:tc>
      </w:tr>
      <w:tr w:rsidR="009D74D1" w:rsidRPr="00F15AD0" w14:paraId="0A47539B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  <w:hideMark/>
          </w:tcPr>
          <w:p w14:paraId="7CCAAEDE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 w:rsidRPr="00F15AD0"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A36C05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Genetec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4673A88C" w14:textId="77777777" w:rsidR="009D74D1" w:rsidRPr="00F15AD0" w:rsidRDefault="009D74D1" w:rsidP="00417B3C">
            <w:pPr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 w:rsidRPr="004E370A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Plataforma Security Center Enterprise (Santa Cruz)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5E15ED8E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2</w:t>
            </w:r>
          </w:p>
        </w:tc>
      </w:tr>
      <w:tr w:rsidR="009D74D1" w:rsidRPr="00F15AD0" w14:paraId="07CC323E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D5F0DD0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A1E0B7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Genetec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4736CBEF" w14:textId="77777777" w:rsidR="009D74D1" w:rsidRPr="004E370A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Plataforma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Hardware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Streamvault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1C3A689E" w14:textId="77777777" w:rsidR="009D74D1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6</w:t>
            </w:r>
          </w:p>
        </w:tc>
      </w:tr>
      <w:tr w:rsidR="009D74D1" w:rsidRPr="00F15AD0" w14:paraId="0590F7B0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FB03AE2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CFB914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Genetec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49FC3152" w14:textId="77777777" w:rsidR="009D74D1" w:rsidRPr="00F15AD0" w:rsidRDefault="009D74D1" w:rsidP="00417B3C">
            <w:pPr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 w:rsidRPr="004E370A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 xml:space="preserve">Plataforma Security Center Enterprise (La Paz/ </w:t>
            </w:r>
            <w:proofErr w:type="spellStart"/>
            <w:r w:rsidRPr="004E370A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Cbba</w:t>
            </w:r>
            <w:proofErr w:type="spellEnd"/>
            <w:r w:rsidRPr="004E370A">
              <w:rPr>
                <w:rFonts w:ascii="Arial" w:hAnsi="Arial" w:cs="Arial"/>
                <w:bCs/>
                <w:color w:val="000000"/>
                <w:sz w:val="18"/>
                <w:szCs w:val="18"/>
                <w:lang w:val="es-BO"/>
              </w:rPr>
              <w:t>/Sucre)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6AFCF6B2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6</w:t>
            </w:r>
          </w:p>
        </w:tc>
      </w:tr>
      <w:tr w:rsidR="009D74D1" w:rsidRPr="00F15AD0" w14:paraId="69E2DBB7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57AD981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F6F709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Genetec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417017EB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Camaras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Sistema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Autovu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045271C2" w14:textId="585AB22E" w:rsidR="009D74D1" w:rsidRPr="00F15AD0" w:rsidRDefault="00C32E78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5</w:t>
            </w:r>
          </w:p>
        </w:tc>
      </w:tr>
      <w:tr w:rsidR="009D74D1" w:rsidRPr="00F15AD0" w14:paraId="76E57DCB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F13FD2F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4B7A8" w14:textId="77777777" w:rsidR="009D74D1" w:rsidRPr="003C2624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 w:rsidRPr="003C262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Solución</w:t>
            </w:r>
            <w:proofErr w:type="spellEnd"/>
            <w:r w:rsidRPr="003C262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Mobile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6D66A216" w14:textId="77777777" w:rsidR="00DB49C0" w:rsidRPr="003C2624" w:rsidRDefault="00DB49C0" w:rsidP="00417B3C">
            <w:pPr>
              <w:rPr>
                <w:rFonts w:ascii="Arial" w:hAnsi="Arial" w:cs="Arial"/>
                <w:sz w:val="18"/>
                <w:szCs w:val="18"/>
                <w:lang w:val="es-US"/>
              </w:rPr>
            </w:pPr>
            <w:proofErr w:type="spellStart"/>
            <w:r w:rsidRPr="003C2624">
              <w:rPr>
                <w:rFonts w:ascii="Arial" w:hAnsi="Arial" w:cs="Arial"/>
                <w:sz w:val="18"/>
                <w:szCs w:val="18"/>
                <w:lang w:val="es-US"/>
              </w:rPr>
              <w:t>Tablets</w:t>
            </w:r>
            <w:proofErr w:type="spellEnd"/>
            <w:r w:rsidRPr="003C2624">
              <w:rPr>
                <w:rFonts w:ascii="Arial" w:hAnsi="Arial" w:cs="Arial"/>
                <w:sz w:val="18"/>
                <w:szCs w:val="18"/>
                <w:lang w:val="es-US"/>
              </w:rPr>
              <w:t xml:space="preserve"> para:</w:t>
            </w:r>
          </w:p>
          <w:p w14:paraId="15652227" w14:textId="77777777" w:rsidR="009D74D1" w:rsidRPr="003C2624" w:rsidRDefault="009D74D1" w:rsidP="00DB49C0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3C2624">
              <w:rPr>
                <w:rFonts w:ascii="Arial" w:hAnsi="Arial" w:cs="Arial"/>
                <w:sz w:val="18"/>
                <w:szCs w:val="18"/>
                <w:lang w:val="es-US"/>
              </w:rPr>
              <w:t>Lector Móvil</w:t>
            </w:r>
          </w:p>
          <w:p w14:paraId="63DBE4E4" w14:textId="77777777" w:rsidR="009D74D1" w:rsidRPr="003C2624" w:rsidRDefault="009D74D1" w:rsidP="00DB49C0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  <w:lang w:val="es-US"/>
              </w:rPr>
            </w:pPr>
            <w:proofErr w:type="spellStart"/>
            <w:r w:rsidRPr="003C2624">
              <w:rPr>
                <w:rFonts w:ascii="Arial" w:hAnsi="Arial" w:cs="Arial"/>
                <w:sz w:val="18"/>
                <w:szCs w:val="18"/>
                <w:lang w:val="es-US"/>
              </w:rPr>
              <w:t>Mustering</w:t>
            </w:r>
            <w:proofErr w:type="spellEnd"/>
          </w:p>
          <w:p w14:paraId="05E8FDE9" w14:textId="77777777" w:rsidR="009D74D1" w:rsidRPr="003C2624" w:rsidRDefault="009D74D1" w:rsidP="00DB49C0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3C2624">
              <w:rPr>
                <w:rFonts w:ascii="Arial" w:hAnsi="Arial" w:cs="Arial"/>
                <w:sz w:val="18"/>
                <w:szCs w:val="18"/>
                <w:lang w:val="es-US"/>
              </w:rPr>
              <w:t>Pre – Registro de Visitas.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56618984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6</w:t>
            </w:r>
          </w:p>
        </w:tc>
      </w:tr>
      <w:tr w:rsidR="009D74D1" w:rsidRPr="00F15AD0" w14:paraId="2621BF6C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5D17C3B7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BC1DC4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Altronix</w:t>
            </w:r>
            <w:proofErr w:type="spellEnd"/>
          </w:p>
        </w:tc>
        <w:tc>
          <w:tcPr>
            <w:tcW w:w="5032" w:type="dxa"/>
            <w:shd w:val="clear" w:color="auto" w:fill="FFFFFF"/>
            <w:vAlign w:val="center"/>
          </w:tcPr>
          <w:p w14:paraId="12CEE3B0" w14:textId="77777777" w:rsidR="009D74D1" w:rsidRPr="002913C1" w:rsidRDefault="009D74D1" w:rsidP="00417B3C">
            <w:pPr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2913C1">
              <w:rPr>
                <w:rFonts w:ascii="Arial" w:hAnsi="Arial" w:cs="Arial"/>
                <w:sz w:val="18"/>
                <w:szCs w:val="18"/>
                <w:lang w:val="es-US"/>
              </w:rPr>
              <w:t>Paneles de control</w:t>
            </w:r>
            <w:r>
              <w:rPr>
                <w:rFonts w:ascii="Arial" w:hAnsi="Arial" w:cs="Arial"/>
                <w:sz w:val="18"/>
                <w:szCs w:val="18"/>
                <w:lang w:val="es-US"/>
              </w:rPr>
              <w:t xml:space="preserve"> y</w:t>
            </w:r>
            <w:r w:rsidRPr="002913C1">
              <w:rPr>
                <w:rFonts w:ascii="Arial" w:hAnsi="Arial" w:cs="Arial"/>
                <w:sz w:val="18"/>
                <w:szCs w:val="18"/>
                <w:lang w:val="es-US"/>
              </w:rPr>
              <w:br/>
              <w:t>Sistema de Energía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2601979A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19</w:t>
            </w:r>
          </w:p>
        </w:tc>
      </w:tr>
      <w:tr w:rsidR="009D74D1" w:rsidRPr="00F15AD0" w14:paraId="21C5C7C9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77B948DB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2CE35C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HID 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471B062E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Controladoras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72C8F0AB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17</w:t>
            </w:r>
          </w:p>
        </w:tc>
      </w:tr>
      <w:tr w:rsidR="009D74D1" w:rsidRPr="00F15AD0" w14:paraId="5AFBD1E1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B8E20A5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871D60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CloudLink</w:t>
            </w:r>
            <w:proofErr w:type="spellEnd"/>
          </w:p>
        </w:tc>
        <w:tc>
          <w:tcPr>
            <w:tcW w:w="5032" w:type="dxa"/>
            <w:shd w:val="clear" w:color="auto" w:fill="FFFFFF"/>
            <w:vAlign w:val="center"/>
          </w:tcPr>
          <w:p w14:paraId="187ED800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Controladoras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55312F99" w14:textId="77777777" w:rsidR="009D74D1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2</w:t>
            </w:r>
          </w:p>
        </w:tc>
      </w:tr>
      <w:tr w:rsidR="009D74D1" w:rsidRPr="00F15AD0" w14:paraId="30CAAFBB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9AF81A7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0DA023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Mercury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7EC52897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Controladoras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6CB32CCD" w14:textId="77777777" w:rsidR="009D74D1" w:rsidRPr="006C0954" w:rsidRDefault="007405FF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 w:rsidRPr="007405FF">
              <w:rPr>
                <w:rFonts w:ascii="Arial" w:hAnsi="Arial" w:cs="Arial"/>
                <w:sz w:val="18"/>
                <w:szCs w:val="18"/>
                <w:lang w:val="es-AR" w:eastAsia="es-AR"/>
              </w:rPr>
              <w:t>2</w:t>
            </w:r>
          </w:p>
        </w:tc>
      </w:tr>
      <w:tr w:rsidR="009D74D1" w:rsidRPr="00F15AD0" w14:paraId="7C8DDCB5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AC46B21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EB4CC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Axis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427AA77D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Controladoras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767834C8" w14:textId="77777777" w:rsidR="009D74D1" w:rsidRPr="006C0954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1</w:t>
            </w:r>
          </w:p>
        </w:tc>
      </w:tr>
      <w:tr w:rsidR="009D74D1" w:rsidRPr="00F15AD0" w14:paraId="4D8B9E6F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6958F5ED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DF6DC7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HID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5A831540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Lectoras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71D32DA9" w14:textId="77777777" w:rsidR="009D74D1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101</w:t>
            </w:r>
          </w:p>
        </w:tc>
      </w:tr>
      <w:tr w:rsidR="009D74D1" w:rsidRPr="00F15AD0" w14:paraId="7F534B3C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049F3DA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1C9869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Suprema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540FC00C" w14:textId="77777777" w:rsidR="009D74D1" w:rsidRDefault="009D74D1" w:rsidP="00417B3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Biometricos</w:t>
            </w:r>
            <w:proofErr w:type="spellEnd"/>
          </w:p>
        </w:tc>
        <w:tc>
          <w:tcPr>
            <w:tcW w:w="1241" w:type="dxa"/>
            <w:shd w:val="clear" w:color="auto" w:fill="FFFFFF"/>
            <w:vAlign w:val="center"/>
          </w:tcPr>
          <w:p w14:paraId="7B4774A8" w14:textId="77777777" w:rsidR="009D74D1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16</w:t>
            </w:r>
          </w:p>
        </w:tc>
      </w:tr>
      <w:tr w:rsidR="009D74D1" w:rsidRPr="00F15AD0" w14:paraId="49E6789C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397A46E4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E69AE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Autovu</w:t>
            </w:r>
            <w:proofErr w:type="spellEnd"/>
          </w:p>
        </w:tc>
        <w:tc>
          <w:tcPr>
            <w:tcW w:w="5032" w:type="dxa"/>
            <w:shd w:val="clear" w:color="auto" w:fill="FFFFFF"/>
            <w:vAlign w:val="center"/>
          </w:tcPr>
          <w:p w14:paraId="1528EB51" w14:textId="77777777" w:rsidR="009D74D1" w:rsidRPr="00EB1C11" w:rsidRDefault="009D74D1" w:rsidP="00417B3C">
            <w:pPr>
              <w:rPr>
                <w:rFonts w:ascii="Arial" w:hAnsi="Arial" w:cs="Arial"/>
                <w:sz w:val="18"/>
                <w:szCs w:val="18"/>
                <w:lang w:val="es-BO"/>
              </w:rPr>
            </w:pPr>
            <w:r w:rsidRPr="002913C1">
              <w:rPr>
                <w:rFonts w:ascii="Arial" w:hAnsi="Arial" w:cs="Arial"/>
                <w:sz w:val="18"/>
                <w:szCs w:val="18"/>
                <w:lang w:val="es-US"/>
              </w:rPr>
              <w:t>Sistemas de cámaras instaladas en la solución de Video Vigilancia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5DD83141" w14:textId="77777777" w:rsidR="009D74D1" w:rsidRPr="00900817" w:rsidRDefault="00900817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 w:rsidRPr="00900817">
              <w:rPr>
                <w:rFonts w:ascii="Arial" w:hAnsi="Arial" w:cs="Arial"/>
                <w:sz w:val="18"/>
                <w:szCs w:val="18"/>
                <w:lang w:val="es-AR" w:eastAsia="es-AR"/>
              </w:rPr>
              <w:t>3</w:t>
            </w:r>
          </w:p>
        </w:tc>
      </w:tr>
      <w:tr w:rsidR="009D74D1" w:rsidRPr="00F15AD0" w14:paraId="47B8723A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29ADC507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6C548B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Bosch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78F41868" w14:textId="77777777" w:rsidR="009D74D1" w:rsidRPr="002913C1" w:rsidRDefault="009D74D1" w:rsidP="00417B3C">
            <w:pPr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2913C1">
              <w:rPr>
                <w:rFonts w:ascii="Arial" w:hAnsi="Arial" w:cs="Arial"/>
                <w:sz w:val="18"/>
                <w:szCs w:val="18"/>
                <w:lang w:val="es-US"/>
              </w:rPr>
              <w:t>Sistemas de cámaras instaladas en la solución de Video Vigilancia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47594BA9" w14:textId="77777777" w:rsidR="009D74D1" w:rsidRPr="00F15AD0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sz w:val="18"/>
                <w:szCs w:val="18"/>
                <w:lang w:val="es-AR" w:eastAsia="es-AR"/>
              </w:rPr>
              <w:t>44</w:t>
            </w:r>
          </w:p>
        </w:tc>
      </w:tr>
      <w:tr w:rsidR="009D74D1" w:rsidRPr="00F15AD0" w14:paraId="066E6677" w14:textId="77777777" w:rsidTr="00417B3C">
        <w:trPr>
          <w:trHeight w:val="324"/>
          <w:jc w:val="center"/>
        </w:trPr>
        <w:tc>
          <w:tcPr>
            <w:tcW w:w="704" w:type="dxa"/>
            <w:shd w:val="clear" w:color="auto" w:fill="FFFFFF"/>
            <w:vAlign w:val="center"/>
          </w:tcPr>
          <w:p w14:paraId="0A030120" w14:textId="77777777" w:rsidR="009D74D1" w:rsidRDefault="009D74D1" w:rsidP="00417B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AR" w:eastAsia="es-AR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4EEB3D" w14:textId="77777777" w:rsidR="009D74D1" w:rsidRDefault="009D74D1" w:rsidP="00417B3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-Pro</w:t>
            </w:r>
          </w:p>
        </w:tc>
        <w:tc>
          <w:tcPr>
            <w:tcW w:w="5032" w:type="dxa"/>
            <w:shd w:val="clear" w:color="auto" w:fill="FFFFFF"/>
            <w:vAlign w:val="center"/>
          </w:tcPr>
          <w:p w14:paraId="5EA348FE" w14:textId="77777777" w:rsidR="009D74D1" w:rsidRPr="002913C1" w:rsidRDefault="009D74D1" w:rsidP="00417B3C">
            <w:pPr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2913C1">
              <w:rPr>
                <w:rFonts w:ascii="Arial" w:hAnsi="Arial" w:cs="Arial"/>
                <w:sz w:val="18"/>
                <w:szCs w:val="18"/>
                <w:lang w:val="es-US"/>
              </w:rPr>
              <w:t>Sistemas de cámaras instaladas en la solución de Video Vigilancia</w:t>
            </w:r>
          </w:p>
        </w:tc>
        <w:tc>
          <w:tcPr>
            <w:tcW w:w="1241" w:type="dxa"/>
            <w:shd w:val="clear" w:color="auto" w:fill="FFFFFF"/>
            <w:vAlign w:val="center"/>
          </w:tcPr>
          <w:p w14:paraId="39341D34" w14:textId="77777777" w:rsidR="009D74D1" w:rsidRDefault="007405FF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  <w:r w:rsidRPr="007405FF">
              <w:rPr>
                <w:rFonts w:ascii="Arial" w:hAnsi="Arial" w:cs="Arial"/>
                <w:sz w:val="18"/>
                <w:szCs w:val="18"/>
                <w:lang w:val="es-AR" w:eastAsia="es-AR"/>
              </w:rPr>
              <w:t>130</w:t>
            </w:r>
          </w:p>
          <w:p w14:paraId="1F512112" w14:textId="77777777" w:rsidR="009D74D1" w:rsidRDefault="009D74D1" w:rsidP="00417B3C">
            <w:pPr>
              <w:jc w:val="center"/>
              <w:rPr>
                <w:rFonts w:ascii="Arial" w:hAnsi="Arial" w:cs="Arial"/>
                <w:sz w:val="18"/>
                <w:szCs w:val="18"/>
                <w:lang w:val="es-AR" w:eastAsia="es-AR"/>
              </w:rPr>
            </w:pPr>
          </w:p>
        </w:tc>
      </w:tr>
    </w:tbl>
    <w:p w14:paraId="545D9C2D" w14:textId="77777777" w:rsidR="009D74D1" w:rsidRDefault="009D74D1" w:rsidP="009D74D1">
      <w:pPr>
        <w:ind w:left="212" w:right="77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263D45FD" w14:textId="77777777" w:rsidR="009D74D1" w:rsidRDefault="009D74D1" w:rsidP="002E26A6">
      <w:pPr>
        <w:spacing w:before="120" w:after="120" w:line="276" w:lineRule="auto"/>
        <w:ind w:left="119" w:right="79"/>
        <w:jc w:val="both"/>
        <w:rPr>
          <w:rFonts w:ascii="Arial" w:eastAsia="Arial" w:hAnsi="Arial" w:cs="Arial"/>
          <w:spacing w:val="-1"/>
          <w:sz w:val="22"/>
          <w:szCs w:val="22"/>
          <w:lang w:val="es-BO"/>
        </w:rPr>
      </w:pPr>
      <w:r w:rsidRPr="004C4E23">
        <w:rPr>
          <w:rFonts w:ascii="Arial" w:eastAsia="Arial" w:hAnsi="Arial" w:cs="Arial"/>
          <w:spacing w:val="-1"/>
          <w:sz w:val="22"/>
          <w:szCs w:val="22"/>
          <w:lang w:val="es-BO"/>
        </w:rPr>
        <w:t>El servicio de soporte técnico en hardware y software que implique gestión del fabricante será realizado dentro del periodo de garantía y no tendrá costo adicional para YPFB Transporte S.A.</w:t>
      </w:r>
    </w:p>
    <w:p w14:paraId="17B2B402" w14:textId="77777777" w:rsidR="009D74D1" w:rsidRPr="0054073E" w:rsidRDefault="009D74D1" w:rsidP="002E26A6">
      <w:pPr>
        <w:spacing w:before="120" w:after="120" w:line="276" w:lineRule="auto"/>
        <w:ind w:left="119" w:right="79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pacing w:val="-1"/>
          <w:sz w:val="22"/>
          <w:szCs w:val="22"/>
          <w:lang w:val="es-BO"/>
        </w:rPr>
        <w:t>La empresa ofertante deberá realizar el soporte a requerimiento en las oficinas de Santa Cruz y de forma remota para las ciudades de Sucre, Cochabamba y La Paz.</w:t>
      </w:r>
    </w:p>
    <w:p w14:paraId="3DB073F0" w14:textId="75897B5C" w:rsidR="009D74D1" w:rsidRDefault="009D74D1" w:rsidP="002E26A6">
      <w:pPr>
        <w:spacing w:before="120" w:after="120" w:line="276" w:lineRule="auto"/>
        <w:ind w:left="119" w:right="301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54073E">
        <w:rPr>
          <w:rFonts w:ascii="Arial" w:eastAsia="Arial" w:hAnsi="Arial" w:cs="Arial"/>
          <w:sz w:val="22"/>
          <w:szCs w:val="22"/>
          <w:lang w:val="es-ES"/>
        </w:rPr>
        <w:t>La empresa ofertante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deb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á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="008B614B">
        <w:rPr>
          <w:rFonts w:ascii="Arial" w:eastAsia="Arial" w:hAnsi="Arial" w:cs="Arial"/>
          <w:spacing w:val="-1"/>
          <w:sz w:val="22"/>
          <w:szCs w:val="22"/>
          <w:lang w:val="es-BO"/>
        </w:rPr>
        <w:t>proporcionar a YPFB Transporte S.A., un</w:t>
      </w:r>
      <w:r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procedimiento para </w:t>
      </w:r>
      <w:r w:rsidR="008B614B">
        <w:rPr>
          <w:rFonts w:ascii="Arial" w:eastAsia="Arial" w:hAnsi="Arial" w:cs="Arial"/>
          <w:sz w:val="22"/>
          <w:szCs w:val="22"/>
          <w:lang w:val="es-BO"/>
        </w:rPr>
        <w:t>el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r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>g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y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cu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erac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ón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pacing w:val="-2"/>
          <w:sz w:val="22"/>
          <w:szCs w:val="22"/>
          <w:lang w:val="es-BO"/>
        </w:rPr>
        <w:t xml:space="preserve">de todo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l s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ema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en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caso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de</w:t>
      </w:r>
      <w:r w:rsidRPr="00884C06">
        <w:rPr>
          <w:rFonts w:ascii="Arial" w:eastAsia="Arial" w:hAnsi="Arial" w:cs="Arial"/>
          <w:spacing w:val="-4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355C9568" w14:textId="775A5334" w:rsidR="009D74D1" w:rsidRPr="00D5773B" w:rsidRDefault="009D74D1" w:rsidP="002E26A6">
      <w:pPr>
        <w:spacing w:before="120" w:after="120" w:line="276" w:lineRule="auto"/>
        <w:ind w:left="119" w:right="121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incluir </w:t>
      </w:r>
      <w:r w:rsidR="008B614B">
        <w:rPr>
          <w:rFonts w:ascii="Arial" w:eastAsia="Arial" w:hAnsi="Arial" w:cs="Arial"/>
          <w:sz w:val="22"/>
          <w:szCs w:val="22"/>
          <w:lang w:val="es-BO"/>
        </w:rPr>
        <w:t>el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soporte</w:t>
      </w:r>
      <w:r w:rsidR="008B614B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 w:rsidR="008B614B" w:rsidRPr="00D5773B">
        <w:rPr>
          <w:rFonts w:ascii="Arial" w:eastAsia="Arial" w:hAnsi="Arial" w:cs="Arial"/>
          <w:sz w:val="22"/>
          <w:szCs w:val="22"/>
          <w:lang w:val="es-BO"/>
        </w:rPr>
        <w:t>de un técnico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a requerimiento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en oficinas de YPFB Transporte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S.A.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Santa Cruz para tareas </w:t>
      </w:r>
      <w:r>
        <w:rPr>
          <w:rFonts w:ascii="Arial" w:eastAsia="Arial" w:hAnsi="Arial" w:cs="Arial"/>
          <w:sz w:val="22"/>
          <w:szCs w:val="22"/>
          <w:lang w:val="es-BO"/>
        </w:rPr>
        <w:t>que se describen a continuación</w:t>
      </w:r>
      <w:r w:rsidRPr="00D5773B">
        <w:rPr>
          <w:rFonts w:ascii="Arial" w:eastAsia="Arial" w:hAnsi="Arial" w:cs="Arial"/>
          <w:sz w:val="22"/>
          <w:szCs w:val="22"/>
          <w:lang w:val="es-BO"/>
        </w:rPr>
        <w:t>:</w:t>
      </w:r>
    </w:p>
    <w:p w14:paraId="3BDC7ABE" w14:textId="77777777" w:rsidR="009D74D1" w:rsidRPr="003657E9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7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z w:val="22"/>
          <w:szCs w:val="22"/>
          <w:lang w:val="es-BO"/>
        </w:rPr>
        <w:t>l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ser</w:t>
      </w:r>
      <w:r w:rsidRPr="003657E9">
        <w:rPr>
          <w:rFonts w:ascii="Arial" w:eastAsia="Arial" w:hAnsi="Arial" w:cs="Arial"/>
          <w:spacing w:val="-2"/>
          <w:sz w:val="22"/>
          <w:szCs w:val="22"/>
          <w:lang w:val="es-BO"/>
        </w:rPr>
        <w:t>v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c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o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d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z w:val="22"/>
          <w:szCs w:val="22"/>
          <w:lang w:val="es-BO"/>
        </w:rPr>
        <w:t>berá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nc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3657E9">
        <w:rPr>
          <w:rFonts w:ascii="Arial" w:eastAsia="Arial" w:hAnsi="Arial" w:cs="Arial"/>
          <w:sz w:val="22"/>
          <w:szCs w:val="22"/>
          <w:lang w:val="es-BO"/>
        </w:rPr>
        <w:t>u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r</w:t>
      </w:r>
      <w:r w:rsidRPr="003657E9">
        <w:rPr>
          <w:rFonts w:ascii="Arial" w:eastAsia="Arial" w:hAnsi="Arial" w:cs="Arial"/>
          <w:spacing w:val="-8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í</w:t>
      </w:r>
      <w:r w:rsidRPr="003657E9">
        <w:rPr>
          <w:rFonts w:ascii="Arial" w:eastAsia="Arial" w:hAnsi="Arial" w:cs="Arial"/>
          <w:sz w:val="22"/>
          <w:szCs w:val="22"/>
          <w:lang w:val="es-BO"/>
        </w:rPr>
        <w:t>n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3657E9">
        <w:rPr>
          <w:rFonts w:ascii="Arial" w:eastAsia="Arial" w:hAnsi="Arial" w:cs="Arial"/>
          <w:sz w:val="22"/>
          <w:szCs w:val="22"/>
          <w:lang w:val="es-BO"/>
        </w:rPr>
        <w:t>amen</w:t>
      </w:r>
      <w:r w:rsidRPr="003657E9">
        <w:rPr>
          <w:rFonts w:ascii="Arial" w:eastAsia="Arial" w:hAnsi="Arial" w:cs="Arial"/>
          <w:spacing w:val="-2"/>
          <w:sz w:val="22"/>
          <w:szCs w:val="22"/>
          <w:lang w:val="es-BO"/>
        </w:rPr>
        <w:t>t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el</w:t>
      </w:r>
      <w:r w:rsidRPr="003657E9">
        <w:rPr>
          <w:rFonts w:ascii="Arial" w:eastAsia="Arial" w:hAnsi="Arial" w:cs="Arial"/>
          <w:spacing w:val="-8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3657E9">
        <w:rPr>
          <w:rFonts w:ascii="Arial" w:eastAsia="Arial" w:hAnsi="Arial" w:cs="Arial"/>
          <w:sz w:val="22"/>
          <w:szCs w:val="22"/>
          <w:lang w:val="es-BO"/>
        </w:rPr>
        <w:t>a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n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ni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3657E9">
        <w:rPr>
          <w:rFonts w:ascii="Arial" w:eastAsia="Arial" w:hAnsi="Arial" w:cs="Arial"/>
          <w:sz w:val="22"/>
          <w:szCs w:val="22"/>
          <w:lang w:val="es-BO"/>
        </w:rPr>
        <w:t>o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preventivo,</w:t>
      </w:r>
      <w:r w:rsidRPr="003657E9">
        <w:rPr>
          <w:rFonts w:ascii="Arial" w:eastAsia="Arial" w:hAnsi="Arial" w:cs="Arial"/>
          <w:spacing w:val="-8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cor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z w:val="22"/>
          <w:szCs w:val="22"/>
          <w:lang w:val="es-BO"/>
        </w:rPr>
        <w:t>c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pacing w:val="-2"/>
          <w:sz w:val="22"/>
          <w:szCs w:val="22"/>
          <w:lang w:val="es-BO"/>
        </w:rPr>
        <w:t>v</w:t>
      </w:r>
      <w:r w:rsidRPr="003657E9">
        <w:rPr>
          <w:rFonts w:ascii="Arial" w:eastAsia="Arial" w:hAnsi="Arial" w:cs="Arial"/>
          <w:sz w:val="22"/>
          <w:szCs w:val="22"/>
          <w:lang w:val="es-BO"/>
        </w:rPr>
        <w:t>o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y</w:t>
      </w:r>
      <w:r w:rsidRPr="003657E9">
        <w:rPr>
          <w:rFonts w:ascii="Arial" w:eastAsia="Arial" w:hAnsi="Arial" w:cs="Arial"/>
          <w:spacing w:val="-11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so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p</w:t>
      </w:r>
      <w:r w:rsidRPr="003657E9">
        <w:rPr>
          <w:rFonts w:ascii="Arial" w:eastAsia="Arial" w:hAnsi="Arial" w:cs="Arial"/>
          <w:sz w:val="22"/>
          <w:szCs w:val="22"/>
          <w:lang w:val="es-BO"/>
        </w:rPr>
        <w:t>or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en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el</w:t>
      </w:r>
      <w:r w:rsidRPr="003657E9">
        <w:rPr>
          <w:rFonts w:ascii="Arial" w:eastAsia="Arial" w:hAnsi="Arial" w:cs="Arial"/>
          <w:spacing w:val="-9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c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a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3657E9">
        <w:rPr>
          <w:rFonts w:ascii="Arial" w:eastAsia="Arial" w:hAnsi="Arial" w:cs="Arial"/>
          <w:sz w:val="22"/>
          <w:szCs w:val="22"/>
          <w:lang w:val="es-BO"/>
        </w:rPr>
        <w:t>b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o de</w:t>
      </w:r>
      <w:r w:rsidRPr="003657E9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3657E9">
        <w:rPr>
          <w:rFonts w:ascii="Arial" w:eastAsia="Arial" w:hAnsi="Arial" w:cs="Arial"/>
          <w:sz w:val="22"/>
          <w:szCs w:val="22"/>
          <w:lang w:val="es-BO"/>
        </w:rPr>
        <w:t>co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n</w:t>
      </w:r>
      <w:r w:rsidRPr="003657E9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pacing w:val="2"/>
          <w:sz w:val="22"/>
          <w:szCs w:val="22"/>
          <w:lang w:val="es-BO"/>
        </w:rPr>
        <w:t>g</w:t>
      </w:r>
      <w:r w:rsidRPr="003657E9">
        <w:rPr>
          <w:rFonts w:ascii="Arial" w:eastAsia="Arial" w:hAnsi="Arial" w:cs="Arial"/>
          <w:sz w:val="22"/>
          <w:szCs w:val="22"/>
          <w:lang w:val="es-BO"/>
        </w:rPr>
        <w:t>ur</w:t>
      </w:r>
      <w:r w:rsidRPr="003657E9">
        <w:rPr>
          <w:rFonts w:ascii="Arial" w:eastAsia="Arial" w:hAnsi="Arial" w:cs="Arial"/>
          <w:spacing w:val="-2"/>
          <w:sz w:val="22"/>
          <w:szCs w:val="22"/>
          <w:lang w:val="es-BO"/>
        </w:rPr>
        <w:t>a</w:t>
      </w:r>
      <w:r w:rsidRPr="003657E9">
        <w:rPr>
          <w:rFonts w:ascii="Arial" w:eastAsia="Arial" w:hAnsi="Arial" w:cs="Arial"/>
          <w:sz w:val="22"/>
          <w:szCs w:val="22"/>
          <w:lang w:val="es-BO"/>
        </w:rPr>
        <w:t>c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z w:val="22"/>
          <w:szCs w:val="22"/>
          <w:lang w:val="es-BO"/>
        </w:rPr>
        <w:t>o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3657E9">
        <w:rPr>
          <w:rFonts w:ascii="Arial" w:eastAsia="Arial" w:hAnsi="Arial" w:cs="Arial"/>
          <w:sz w:val="22"/>
          <w:szCs w:val="22"/>
          <w:lang w:val="es-BO"/>
        </w:rPr>
        <w:t>es bás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3657E9">
        <w:rPr>
          <w:rFonts w:ascii="Arial" w:eastAsia="Arial" w:hAnsi="Arial" w:cs="Arial"/>
          <w:spacing w:val="-2"/>
          <w:sz w:val="22"/>
          <w:szCs w:val="22"/>
          <w:lang w:val="es-BO"/>
        </w:rPr>
        <w:t>c</w:t>
      </w:r>
      <w:r w:rsidRPr="003657E9">
        <w:rPr>
          <w:rFonts w:ascii="Arial" w:eastAsia="Arial" w:hAnsi="Arial" w:cs="Arial"/>
          <w:sz w:val="22"/>
          <w:szCs w:val="22"/>
          <w:lang w:val="es-BO"/>
        </w:rPr>
        <w:t>as y a</w:t>
      </w:r>
      <w:r w:rsidRPr="003657E9">
        <w:rPr>
          <w:rFonts w:ascii="Arial" w:eastAsia="Arial" w:hAnsi="Arial" w:cs="Arial"/>
          <w:spacing w:val="-3"/>
          <w:sz w:val="22"/>
          <w:szCs w:val="22"/>
          <w:lang w:val="es-BO"/>
        </w:rPr>
        <w:t>v</w:t>
      </w:r>
      <w:r w:rsidRPr="003657E9">
        <w:rPr>
          <w:rFonts w:ascii="Arial" w:eastAsia="Arial" w:hAnsi="Arial" w:cs="Arial"/>
          <w:sz w:val="22"/>
          <w:szCs w:val="22"/>
          <w:lang w:val="es-BO"/>
        </w:rPr>
        <w:t>a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3657E9">
        <w:rPr>
          <w:rFonts w:ascii="Arial" w:eastAsia="Arial" w:hAnsi="Arial" w:cs="Arial"/>
          <w:spacing w:val="-2"/>
          <w:sz w:val="22"/>
          <w:szCs w:val="22"/>
          <w:lang w:val="es-BO"/>
        </w:rPr>
        <w:t>z</w:t>
      </w:r>
      <w:r w:rsidRPr="003657E9">
        <w:rPr>
          <w:rFonts w:ascii="Arial" w:eastAsia="Arial" w:hAnsi="Arial" w:cs="Arial"/>
          <w:sz w:val="22"/>
          <w:szCs w:val="22"/>
          <w:lang w:val="es-BO"/>
        </w:rPr>
        <w:t>a</w:t>
      </w:r>
      <w:r w:rsidRPr="003657E9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3657E9">
        <w:rPr>
          <w:rFonts w:ascii="Arial" w:eastAsia="Arial" w:hAnsi="Arial" w:cs="Arial"/>
          <w:sz w:val="22"/>
          <w:szCs w:val="22"/>
          <w:lang w:val="es-BO"/>
        </w:rPr>
        <w:t>as.</w:t>
      </w:r>
    </w:p>
    <w:p w14:paraId="145D9B33" w14:textId="77777777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-407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Manten</w:t>
      </w:r>
      <w:r>
        <w:rPr>
          <w:rFonts w:ascii="Arial" w:eastAsia="Arial" w:hAnsi="Arial" w:cs="Arial"/>
          <w:sz w:val="22"/>
          <w:szCs w:val="22"/>
          <w:lang w:val="es-BO"/>
        </w:rPr>
        <w:t>imiento preventivo y correctivo todos los días del contrato.</w:t>
      </w:r>
    </w:p>
    <w:p w14:paraId="6617B4A3" w14:textId="77777777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Soporte Nivel 1 de la Infraestructura de control de acceso/video vigilancia, Sistemas de Security Center</w:t>
      </w:r>
      <w:r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3679CB80" w14:textId="77777777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218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Soporte en configuraciones en la plataforma Security Center.</w:t>
      </w:r>
    </w:p>
    <w:p w14:paraId="7980B1C2" w14:textId="77777777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160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Gestión de incidencias escaladas a nivel 2 y 3 de proveedores externos y fabricantes.</w:t>
      </w:r>
    </w:p>
    <w:p w14:paraId="59304B86" w14:textId="5F36DE63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lastRenderedPageBreak/>
        <w:t>Integración y configuración a nuevos sistemas de Control de Acceso y Video vigilancia y correcta funcionalidad en las marcas involu</w:t>
      </w:r>
      <w:r>
        <w:rPr>
          <w:rFonts w:ascii="Arial" w:eastAsia="Arial" w:hAnsi="Arial" w:cs="Arial"/>
          <w:sz w:val="22"/>
          <w:szCs w:val="22"/>
          <w:lang w:val="es-BO"/>
        </w:rPr>
        <w:t>cradas (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Genetec</w:t>
      </w:r>
      <w:proofErr w:type="spellEnd"/>
      <w:r>
        <w:rPr>
          <w:rFonts w:ascii="Arial" w:eastAsia="Arial" w:hAnsi="Arial" w:cs="Arial"/>
          <w:sz w:val="22"/>
          <w:szCs w:val="22"/>
          <w:lang w:val="es-BO"/>
        </w:rPr>
        <w:t xml:space="preserve">, HID, 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Altronix</w:t>
      </w:r>
      <w:proofErr w:type="spellEnd"/>
      <w:r w:rsidRPr="00B94056">
        <w:rPr>
          <w:rFonts w:ascii="Arial" w:eastAsia="Arial" w:hAnsi="Arial" w:cs="Arial"/>
          <w:sz w:val="22"/>
          <w:szCs w:val="22"/>
          <w:lang w:val="es-BO"/>
        </w:rPr>
        <w:t>,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Axis, Mercury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i Pro, Bosch, 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Bolide</w:t>
      </w:r>
      <w:proofErr w:type="spellEnd"/>
      <w:r w:rsidRPr="00B94056">
        <w:rPr>
          <w:rFonts w:ascii="Arial" w:eastAsia="Arial" w:hAnsi="Arial" w:cs="Arial"/>
          <w:sz w:val="22"/>
          <w:szCs w:val="22"/>
          <w:lang w:val="es-BO"/>
        </w:rPr>
        <w:t>).</w:t>
      </w:r>
    </w:p>
    <w:p w14:paraId="2CCE2AD3" w14:textId="77777777" w:rsidR="009D74D1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301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Integración a proyectos de control de acceso y Video Vigilancia y asesoría tecnológica en referencia a seguridad patrimonial.</w:t>
      </w:r>
    </w:p>
    <w:p w14:paraId="7C4D9DA4" w14:textId="77777777" w:rsidR="009D74D1" w:rsidRPr="00F352BD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301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F352BD">
        <w:rPr>
          <w:rFonts w:ascii="Arial" w:eastAsia="Arial" w:hAnsi="Arial" w:cs="Arial"/>
          <w:sz w:val="22"/>
          <w:szCs w:val="22"/>
          <w:lang w:val="es-BO"/>
        </w:rPr>
        <w:t xml:space="preserve">La empresa ofertante deberá incluir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un </w:t>
      </w:r>
      <w:r w:rsidRPr="00F352BD">
        <w:rPr>
          <w:rFonts w:ascii="Arial" w:eastAsia="Arial" w:hAnsi="Arial" w:cs="Arial"/>
          <w:sz w:val="22"/>
          <w:szCs w:val="22"/>
          <w:lang w:val="es-BO"/>
        </w:rPr>
        <w:t>mantenimiento preventivo y correctivo a los equipos y sistemas de control de acceso y video vigilancia, para tareas que se describen a continuación:</w:t>
      </w:r>
    </w:p>
    <w:p w14:paraId="48A5973C" w14:textId="77777777" w:rsidR="009D74D1" w:rsidRPr="00B94056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Inspección de cada uno de los elementos</w:t>
      </w:r>
      <w:r>
        <w:rPr>
          <w:rFonts w:ascii="Arial" w:eastAsia="Arial" w:hAnsi="Arial" w:cs="Arial"/>
          <w:sz w:val="22"/>
          <w:szCs w:val="22"/>
          <w:lang w:val="es-BO"/>
        </w:rPr>
        <w:t>: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 lectoras, biométricos, controladoras y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B94056">
        <w:rPr>
          <w:rFonts w:ascii="Arial" w:eastAsia="Arial" w:hAnsi="Arial" w:cs="Arial"/>
          <w:sz w:val="22"/>
          <w:szCs w:val="22"/>
          <w:lang w:val="es-BO"/>
        </w:rPr>
        <w:t>ámaras.</w:t>
      </w:r>
    </w:p>
    <w:p w14:paraId="13A7BFFA" w14:textId="76459078" w:rsidR="009D74D1" w:rsidRPr="00B94056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218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Comprobación del funcionamiento integral de las</w:t>
      </w:r>
      <w:r w:rsidR="003B2774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 w:rsidR="008B614B">
        <w:rPr>
          <w:rFonts w:ascii="Arial" w:eastAsia="Arial" w:hAnsi="Arial" w:cs="Arial"/>
          <w:sz w:val="22"/>
          <w:szCs w:val="22"/>
          <w:lang w:val="es-BO"/>
        </w:rPr>
        <w:t>i</w:t>
      </w:r>
      <w:r w:rsidRPr="00B94056">
        <w:rPr>
          <w:rFonts w:ascii="Arial" w:eastAsia="Arial" w:hAnsi="Arial" w:cs="Arial"/>
          <w:sz w:val="22"/>
          <w:szCs w:val="22"/>
          <w:lang w:val="es-BO"/>
        </w:rPr>
        <w:t>nstalaciones.</w:t>
      </w:r>
    </w:p>
    <w:p w14:paraId="257C91DE" w14:textId="77777777" w:rsidR="009D74D1" w:rsidRPr="00B94056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Comprobación de alimentaciones y tensiones de las lectoras, biométricas y controladoras.</w:t>
      </w:r>
    </w:p>
    <w:p w14:paraId="36F4C665" w14:textId="77777777" w:rsidR="009D74D1" w:rsidRPr="00B94056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Limpieza exterior e interior</w:t>
      </w:r>
      <w:r>
        <w:rPr>
          <w:rFonts w:ascii="Arial" w:eastAsia="Arial" w:hAnsi="Arial" w:cs="Arial"/>
          <w:sz w:val="22"/>
          <w:szCs w:val="22"/>
          <w:lang w:val="es-BO"/>
        </w:rPr>
        <w:t xml:space="preserve">, 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si </w:t>
      </w:r>
      <w:r>
        <w:rPr>
          <w:rFonts w:ascii="Arial" w:eastAsia="Arial" w:hAnsi="Arial" w:cs="Arial"/>
          <w:sz w:val="22"/>
          <w:szCs w:val="22"/>
          <w:lang w:val="es-BO"/>
        </w:rPr>
        <w:t>se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 requiere</w:t>
      </w:r>
      <w:r>
        <w:rPr>
          <w:rFonts w:ascii="Arial" w:eastAsia="Arial" w:hAnsi="Arial" w:cs="Arial"/>
          <w:sz w:val="22"/>
          <w:szCs w:val="22"/>
          <w:lang w:val="es-BO"/>
        </w:rPr>
        <w:t>,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 de los equipos (</w:t>
      </w:r>
      <w:r>
        <w:rPr>
          <w:rFonts w:ascii="Arial" w:eastAsia="Arial" w:hAnsi="Arial" w:cs="Arial"/>
          <w:sz w:val="22"/>
          <w:szCs w:val="22"/>
          <w:lang w:val="es-BO"/>
        </w:rPr>
        <w:t>l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ectoras, </w:t>
      </w:r>
      <w:r>
        <w:rPr>
          <w:rFonts w:ascii="Arial" w:eastAsia="Arial" w:hAnsi="Arial" w:cs="Arial"/>
          <w:sz w:val="22"/>
          <w:szCs w:val="22"/>
          <w:lang w:val="es-BO"/>
        </w:rPr>
        <w:t>b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iométricos,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ontroladoras y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B94056">
        <w:rPr>
          <w:rFonts w:ascii="Arial" w:eastAsia="Arial" w:hAnsi="Arial" w:cs="Arial"/>
          <w:sz w:val="22"/>
          <w:szCs w:val="22"/>
          <w:lang w:val="es-BO"/>
        </w:rPr>
        <w:t>ámaras).</w:t>
      </w:r>
    </w:p>
    <w:p w14:paraId="676BD4E0" w14:textId="77777777" w:rsidR="009D74D1" w:rsidRPr="00B94056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V</w:t>
      </w:r>
      <w:r w:rsidRPr="00B94056">
        <w:rPr>
          <w:rFonts w:ascii="Arial" w:eastAsia="Arial" w:hAnsi="Arial" w:cs="Arial"/>
          <w:sz w:val="22"/>
          <w:szCs w:val="22"/>
          <w:lang w:val="es-BO"/>
        </w:rPr>
        <w:t>erificación del correcto envió de datos de las lectoras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y bio</w:t>
      </w:r>
      <w:r w:rsidRPr="00B94056">
        <w:rPr>
          <w:rFonts w:ascii="Arial" w:eastAsia="Arial" w:hAnsi="Arial" w:cs="Arial"/>
          <w:sz w:val="22"/>
          <w:szCs w:val="22"/>
          <w:lang w:val="es-BO"/>
        </w:rPr>
        <w:t>métric</w:t>
      </w:r>
      <w:r>
        <w:rPr>
          <w:rFonts w:ascii="Arial" w:eastAsia="Arial" w:hAnsi="Arial" w:cs="Arial"/>
          <w:sz w:val="22"/>
          <w:szCs w:val="22"/>
          <w:lang w:val="es-BO"/>
        </w:rPr>
        <w:t>o</w:t>
      </w:r>
      <w:r w:rsidRPr="00B94056">
        <w:rPr>
          <w:rFonts w:ascii="Arial" w:eastAsia="Arial" w:hAnsi="Arial" w:cs="Arial"/>
          <w:sz w:val="22"/>
          <w:szCs w:val="22"/>
          <w:lang w:val="es-BO"/>
        </w:rPr>
        <w:t>s.</w:t>
      </w:r>
    </w:p>
    <w:p w14:paraId="2ED27A74" w14:textId="77777777" w:rsidR="009D74D1" w:rsidRPr="00B94056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301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Verificación del correcto estado de grabación de las cámaras de </w:t>
      </w:r>
      <w:r>
        <w:rPr>
          <w:rFonts w:ascii="Arial" w:eastAsia="Arial" w:hAnsi="Arial" w:cs="Arial"/>
          <w:sz w:val="22"/>
          <w:szCs w:val="22"/>
          <w:lang w:val="es-BO"/>
        </w:rPr>
        <w:t>v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ideo </w:t>
      </w:r>
      <w:r>
        <w:rPr>
          <w:rFonts w:ascii="Arial" w:eastAsia="Arial" w:hAnsi="Arial" w:cs="Arial"/>
          <w:sz w:val="22"/>
          <w:szCs w:val="22"/>
          <w:lang w:val="es-BO"/>
        </w:rPr>
        <w:t>v</w:t>
      </w:r>
      <w:r w:rsidRPr="00B94056">
        <w:rPr>
          <w:rFonts w:ascii="Arial" w:eastAsia="Arial" w:hAnsi="Arial" w:cs="Arial"/>
          <w:sz w:val="22"/>
          <w:szCs w:val="22"/>
          <w:lang w:val="es-BO"/>
        </w:rPr>
        <w:t>igilancia.</w:t>
      </w:r>
    </w:p>
    <w:p w14:paraId="5BB08F41" w14:textId="77777777" w:rsidR="009D74D1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-124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Verificar que las lectoras, biométrico</w:t>
      </w:r>
      <w:r>
        <w:rPr>
          <w:rFonts w:ascii="Arial" w:eastAsia="Arial" w:hAnsi="Arial" w:cs="Arial"/>
          <w:sz w:val="22"/>
          <w:szCs w:val="22"/>
          <w:lang w:val="es-BO"/>
        </w:rPr>
        <w:t>s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,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ontroladoras y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B94056">
        <w:rPr>
          <w:rFonts w:ascii="Arial" w:eastAsia="Arial" w:hAnsi="Arial" w:cs="Arial"/>
          <w:sz w:val="22"/>
          <w:szCs w:val="22"/>
          <w:lang w:val="es-BO"/>
        </w:rPr>
        <w:t>ámaras se encuent</w:t>
      </w:r>
      <w:r>
        <w:rPr>
          <w:rFonts w:ascii="Arial" w:eastAsia="Arial" w:hAnsi="Arial" w:cs="Arial"/>
          <w:sz w:val="22"/>
          <w:szCs w:val="22"/>
          <w:lang w:val="es-BO"/>
        </w:rPr>
        <w:t>ren en correcto funcionamiento.</w:t>
      </w:r>
    </w:p>
    <w:p w14:paraId="1F7485A9" w14:textId="77777777" w:rsidR="009D74D1" w:rsidRDefault="009D74D1" w:rsidP="009D74D1">
      <w:pPr>
        <w:pStyle w:val="Prrafodelista"/>
        <w:numPr>
          <w:ilvl w:val="1"/>
          <w:numId w:val="11"/>
        </w:numPr>
        <w:spacing w:before="120" w:after="120" w:line="276" w:lineRule="auto"/>
        <w:ind w:right="-124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4C4E23">
        <w:rPr>
          <w:rFonts w:ascii="Arial" w:eastAsia="Arial" w:hAnsi="Arial" w:cs="Arial"/>
          <w:sz w:val="22"/>
          <w:szCs w:val="22"/>
          <w:lang w:val="es-BO"/>
        </w:rPr>
        <w:t>Verificar que los soportes y/o bases se encuentren en buen estado. Corregir en caso de encontrar observaciones.</w:t>
      </w:r>
    </w:p>
    <w:p w14:paraId="54385E17" w14:textId="5CF3A1F6" w:rsidR="009D74D1" w:rsidRPr="00D5773B" w:rsidRDefault="009D74D1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incluir </w:t>
      </w:r>
      <w:r w:rsidR="008B614B">
        <w:rPr>
          <w:rFonts w:ascii="Arial" w:eastAsia="Arial" w:hAnsi="Arial" w:cs="Arial"/>
          <w:sz w:val="22"/>
          <w:szCs w:val="22"/>
          <w:lang w:val="es-BO"/>
        </w:rPr>
        <w:t xml:space="preserve">en el servicio el </w:t>
      </w:r>
      <w:r>
        <w:rPr>
          <w:rFonts w:ascii="Arial" w:eastAsia="Arial" w:hAnsi="Arial" w:cs="Arial"/>
          <w:sz w:val="22"/>
          <w:szCs w:val="22"/>
          <w:lang w:val="es-BO"/>
        </w:rPr>
        <w:t>m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antenimiento al Software de Gestión del sistema de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ontrol de </w:t>
      </w:r>
      <w:r>
        <w:rPr>
          <w:rFonts w:ascii="Arial" w:eastAsia="Arial" w:hAnsi="Arial" w:cs="Arial"/>
          <w:sz w:val="22"/>
          <w:szCs w:val="22"/>
          <w:lang w:val="es-BO"/>
        </w:rPr>
        <w:t>a</w:t>
      </w:r>
      <w:r w:rsidRPr="00D5773B">
        <w:rPr>
          <w:rFonts w:ascii="Arial" w:eastAsia="Arial" w:hAnsi="Arial" w:cs="Arial"/>
          <w:sz w:val="22"/>
          <w:szCs w:val="22"/>
          <w:lang w:val="es-BO"/>
        </w:rPr>
        <w:t>cceso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y video vigilancia 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para tareas </w:t>
      </w:r>
      <w:r>
        <w:rPr>
          <w:rFonts w:ascii="Arial" w:eastAsia="Arial" w:hAnsi="Arial" w:cs="Arial"/>
          <w:sz w:val="22"/>
          <w:szCs w:val="22"/>
          <w:lang w:val="es-BO"/>
        </w:rPr>
        <w:t>que se describen a continuación:</w:t>
      </w:r>
    </w:p>
    <w:p w14:paraId="117E6CF4" w14:textId="65C450BD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Actualización de versiones e instalación de parches actualizados durante la vigencia del </w:t>
      </w:r>
      <w:r w:rsidR="00782B6C">
        <w:rPr>
          <w:rFonts w:ascii="Arial" w:eastAsia="Arial" w:hAnsi="Arial" w:cs="Arial"/>
          <w:sz w:val="22"/>
          <w:szCs w:val="22"/>
          <w:lang w:val="es-BO"/>
        </w:rPr>
        <w:t>servicio</w:t>
      </w:r>
      <w:r w:rsidRPr="00B94056"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3A2682E4" w14:textId="375A5A52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727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>Soporte en el cambio de configuraciones necesarias en el software.</w:t>
      </w:r>
    </w:p>
    <w:p w14:paraId="72782BC8" w14:textId="77777777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585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Mantenimiento preventivo y correctivo al sistema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de </w:t>
      </w:r>
      <w:r w:rsidRPr="00B94056">
        <w:rPr>
          <w:rFonts w:ascii="Arial" w:eastAsia="Arial" w:hAnsi="Arial" w:cs="Arial"/>
          <w:sz w:val="22"/>
          <w:szCs w:val="22"/>
          <w:lang w:val="es-BO"/>
        </w:rPr>
        <w:t>Control de Acceso y Video Vigilancia.</w:t>
      </w:r>
    </w:p>
    <w:p w14:paraId="07349863" w14:textId="77777777" w:rsidR="009D74D1" w:rsidRPr="00B9405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B94056">
        <w:rPr>
          <w:rFonts w:ascii="Arial" w:eastAsia="Arial" w:hAnsi="Arial" w:cs="Arial"/>
          <w:sz w:val="22"/>
          <w:szCs w:val="22"/>
          <w:lang w:val="es-BO"/>
        </w:rPr>
        <w:t xml:space="preserve">Servicio de soporte técnico al software durante el periodo </w:t>
      </w:r>
      <w:r>
        <w:rPr>
          <w:rFonts w:ascii="Arial" w:eastAsia="Arial" w:hAnsi="Arial" w:cs="Arial"/>
          <w:sz w:val="22"/>
          <w:szCs w:val="22"/>
          <w:lang w:val="es-BO"/>
        </w:rPr>
        <w:t>c</w:t>
      </w:r>
      <w:r w:rsidRPr="00B94056">
        <w:rPr>
          <w:rFonts w:ascii="Arial" w:eastAsia="Arial" w:hAnsi="Arial" w:cs="Arial"/>
          <w:sz w:val="22"/>
          <w:szCs w:val="22"/>
          <w:lang w:val="es-BO"/>
        </w:rPr>
        <w:t>ontratado</w:t>
      </w:r>
      <w:r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07C6C3D8" w14:textId="77777777" w:rsidR="009D74D1" w:rsidRPr="000F79B6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443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0F79B6">
        <w:rPr>
          <w:rFonts w:ascii="Arial" w:eastAsia="Arial" w:hAnsi="Arial" w:cs="Arial"/>
          <w:sz w:val="22"/>
          <w:szCs w:val="22"/>
          <w:lang w:val="es-BO"/>
        </w:rPr>
        <w:t>La empresa ofertante deberá entregar un reporte mensual de incidentes y registros generados por los equipos desde el sistema de Security Center.</w:t>
      </w:r>
    </w:p>
    <w:p w14:paraId="6F53D995" w14:textId="77777777" w:rsidR="009D74D1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443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0F79B6">
        <w:rPr>
          <w:rFonts w:ascii="Arial" w:eastAsia="Arial" w:hAnsi="Arial" w:cs="Arial"/>
          <w:sz w:val="22"/>
          <w:szCs w:val="22"/>
          <w:lang w:val="es-BO"/>
        </w:rPr>
        <w:t xml:space="preserve">La empresa ofertante deberá entregar un reporte quincenal sobre la disponibilidad de grabación de </w:t>
      </w:r>
      <w:r>
        <w:rPr>
          <w:rFonts w:ascii="Arial" w:eastAsia="Arial" w:hAnsi="Arial" w:cs="Arial"/>
          <w:sz w:val="22"/>
          <w:szCs w:val="22"/>
          <w:lang w:val="es-BO"/>
        </w:rPr>
        <w:t>los equipos de Video Vigilancia.</w:t>
      </w:r>
    </w:p>
    <w:p w14:paraId="7ECF1818" w14:textId="2047D8B4" w:rsidR="009D74D1" w:rsidRPr="004E370A" w:rsidRDefault="009D74D1" w:rsidP="009D74D1">
      <w:pPr>
        <w:pStyle w:val="Prrafodelista"/>
        <w:numPr>
          <w:ilvl w:val="0"/>
          <w:numId w:val="11"/>
        </w:numPr>
        <w:spacing w:before="120" w:after="120" w:line="276" w:lineRule="auto"/>
        <w:ind w:right="443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4E370A">
        <w:rPr>
          <w:rFonts w:ascii="Arial" w:eastAsia="Arial" w:hAnsi="Arial" w:cs="Arial"/>
          <w:sz w:val="22"/>
          <w:szCs w:val="22"/>
          <w:lang w:val="es-BO"/>
        </w:rPr>
        <w:t xml:space="preserve">La empresa ofertante deberá entregar un reporte quincenal sobre la disponibilidad de los equipos de Video Vigilancia y </w:t>
      </w:r>
      <w:r w:rsidR="00782B6C">
        <w:rPr>
          <w:rFonts w:ascii="Arial" w:eastAsia="Arial" w:hAnsi="Arial" w:cs="Arial"/>
          <w:sz w:val="22"/>
          <w:szCs w:val="22"/>
          <w:lang w:val="es-BO"/>
        </w:rPr>
        <w:t>C</w:t>
      </w:r>
      <w:r w:rsidRPr="004E370A">
        <w:rPr>
          <w:rFonts w:ascii="Arial" w:eastAsia="Arial" w:hAnsi="Arial" w:cs="Arial"/>
          <w:sz w:val="22"/>
          <w:szCs w:val="22"/>
          <w:lang w:val="es-BO"/>
        </w:rPr>
        <w:t>ontroladoras.</w:t>
      </w:r>
    </w:p>
    <w:p w14:paraId="69DC515E" w14:textId="77777777" w:rsidR="009D74D1" w:rsidRDefault="009D74D1" w:rsidP="009D74D1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La empresa ofertante deberá realizar</w:t>
      </w:r>
      <w:r w:rsidRPr="00E529F0">
        <w:rPr>
          <w:rFonts w:ascii="Arial" w:eastAsia="Arial" w:hAnsi="Arial" w:cs="Arial"/>
          <w:sz w:val="22"/>
          <w:szCs w:val="22"/>
          <w:lang w:val="es-BO"/>
        </w:rPr>
        <w:t xml:space="preserve"> la revisión de Logs de la plataforma a fin de detectar posibles problemas de manera semanal.</w:t>
      </w:r>
    </w:p>
    <w:p w14:paraId="442A7EB5" w14:textId="77777777" w:rsidR="009D74D1" w:rsidRDefault="009D74D1" w:rsidP="009D74D1">
      <w:pPr>
        <w:pStyle w:val="Prrafodelista"/>
        <w:numPr>
          <w:ilvl w:val="0"/>
          <w:numId w:val="11"/>
        </w:numPr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C05BD9">
        <w:rPr>
          <w:rFonts w:ascii="Arial" w:eastAsia="Arial" w:hAnsi="Arial" w:cs="Arial"/>
          <w:sz w:val="22"/>
          <w:szCs w:val="22"/>
          <w:lang w:val="es-BO"/>
        </w:rPr>
        <w:t>La empresa ofertante deberá realizar un informe mensual de las actividades realizadas durante el mes.</w:t>
      </w:r>
    </w:p>
    <w:p w14:paraId="24F4CB9E" w14:textId="77777777" w:rsidR="00833559" w:rsidRDefault="00833559" w:rsidP="00833559">
      <w:pPr>
        <w:pStyle w:val="Prrafodelista"/>
        <w:ind w:left="129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1113A1E9" w14:textId="77777777" w:rsidR="00833559" w:rsidRDefault="00833559" w:rsidP="00833559">
      <w:pPr>
        <w:pStyle w:val="Prrafodelista"/>
        <w:ind w:left="129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1542E177" w14:textId="77777777" w:rsidR="00833559" w:rsidRDefault="00833559" w:rsidP="00833559">
      <w:pPr>
        <w:pStyle w:val="Prrafodelista"/>
        <w:ind w:left="129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720E5462" w14:textId="77777777" w:rsidR="00833559" w:rsidRDefault="00833559" w:rsidP="00833559">
      <w:pPr>
        <w:pStyle w:val="Prrafodelista"/>
        <w:ind w:left="129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5C028865" w14:textId="77777777" w:rsidR="00833559" w:rsidRPr="00C05BD9" w:rsidRDefault="00833559" w:rsidP="00833559">
      <w:pPr>
        <w:pStyle w:val="Prrafodelista"/>
        <w:ind w:left="1298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2D4BAD63" w14:textId="755B6B23" w:rsidR="002E26A6" w:rsidRPr="00C36CE9" w:rsidRDefault="002E26A6" w:rsidP="002E26A6">
      <w:p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C36CE9">
        <w:rPr>
          <w:rFonts w:ascii="Arial" w:eastAsia="Arial" w:hAnsi="Arial" w:cs="Arial"/>
          <w:sz w:val="22"/>
          <w:szCs w:val="22"/>
          <w:lang w:val="es-BO"/>
        </w:rPr>
        <w:lastRenderedPageBreak/>
        <w:t xml:space="preserve">La empresa ofertante deberá incluir </w:t>
      </w:r>
      <w:r w:rsidR="00833559">
        <w:rPr>
          <w:rFonts w:ascii="Arial" w:eastAsia="Arial" w:hAnsi="Arial" w:cs="Arial"/>
          <w:sz w:val="22"/>
          <w:szCs w:val="22"/>
          <w:lang w:val="es-BO"/>
        </w:rPr>
        <w:t xml:space="preserve">en su propuesta </w:t>
      </w:r>
      <w:r w:rsidRPr="00C36CE9">
        <w:rPr>
          <w:rFonts w:ascii="Arial" w:eastAsia="Arial" w:hAnsi="Arial" w:cs="Arial"/>
          <w:sz w:val="22"/>
          <w:szCs w:val="22"/>
          <w:lang w:val="es-BO"/>
        </w:rPr>
        <w:t xml:space="preserve">el </w:t>
      </w:r>
      <w:r w:rsidR="00873D5D" w:rsidRPr="00C36CE9">
        <w:rPr>
          <w:rFonts w:ascii="Arial" w:eastAsia="Arial" w:hAnsi="Arial" w:cs="Arial"/>
          <w:sz w:val="22"/>
          <w:szCs w:val="22"/>
          <w:lang w:val="es-BO"/>
        </w:rPr>
        <w:t xml:space="preserve">brindar soporte técnico </w:t>
      </w:r>
      <w:r w:rsidRPr="00C36CE9">
        <w:rPr>
          <w:rFonts w:ascii="Arial" w:eastAsia="Arial" w:hAnsi="Arial" w:cs="Arial"/>
          <w:sz w:val="22"/>
          <w:szCs w:val="22"/>
          <w:lang w:val="es-BO"/>
        </w:rPr>
        <w:t xml:space="preserve">a problemas de programación </w:t>
      </w:r>
      <w:r w:rsidR="00833559">
        <w:rPr>
          <w:rFonts w:ascii="Arial" w:eastAsia="Arial" w:hAnsi="Arial" w:cs="Arial"/>
          <w:sz w:val="22"/>
          <w:szCs w:val="22"/>
          <w:lang w:val="es-BO"/>
        </w:rPr>
        <w:t xml:space="preserve">y/o funcionamiento (cuando corresponda) </w:t>
      </w:r>
      <w:r w:rsidRPr="00C36CE9">
        <w:rPr>
          <w:rFonts w:ascii="Arial" w:eastAsia="Arial" w:hAnsi="Arial" w:cs="Arial"/>
          <w:sz w:val="22"/>
          <w:szCs w:val="22"/>
          <w:lang w:val="es-BO"/>
        </w:rPr>
        <w:t>del siguiente software existente en actual funcionamiento en Santa Cruz - YPFB TRANSPORTE S.A.</w:t>
      </w:r>
      <w:r w:rsidR="00833559">
        <w:rPr>
          <w:rFonts w:ascii="Arial" w:eastAsia="Arial" w:hAnsi="Arial" w:cs="Arial"/>
          <w:sz w:val="22"/>
          <w:szCs w:val="22"/>
          <w:lang w:val="es-BO"/>
        </w:rPr>
        <w:t xml:space="preserve"> (durante la vigencia del contrato)</w:t>
      </w:r>
      <w:r w:rsidRPr="00C36CE9">
        <w:rPr>
          <w:rFonts w:ascii="Arial" w:eastAsia="Arial" w:hAnsi="Arial" w:cs="Arial"/>
          <w:sz w:val="22"/>
          <w:szCs w:val="22"/>
          <w:lang w:val="es-BO"/>
        </w:rPr>
        <w:t>:</w:t>
      </w:r>
    </w:p>
    <w:p w14:paraId="4B477B51" w14:textId="77777777" w:rsidR="002E26A6" w:rsidRPr="00C36CE9" w:rsidRDefault="002E26A6" w:rsidP="002E26A6">
      <w:pPr>
        <w:pStyle w:val="Prrafodelista"/>
        <w:numPr>
          <w:ilvl w:val="0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C36CE9">
        <w:rPr>
          <w:rFonts w:ascii="Arial" w:eastAsia="Arial" w:hAnsi="Arial" w:cs="Arial"/>
          <w:sz w:val="22"/>
          <w:szCs w:val="22"/>
          <w:lang w:val="es-BO"/>
        </w:rPr>
        <w:t>SOLUCION MOBILE.</w:t>
      </w:r>
    </w:p>
    <w:p w14:paraId="1052AFCA" w14:textId="77777777" w:rsidR="002E26A6" w:rsidRPr="00C36CE9" w:rsidRDefault="002E26A6" w:rsidP="002E26A6">
      <w:pPr>
        <w:pStyle w:val="Prrafodelista"/>
        <w:numPr>
          <w:ilvl w:val="0"/>
          <w:numId w:val="11"/>
        </w:numPr>
        <w:spacing w:before="120" w:after="120" w:line="276" w:lineRule="auto"/>
        <w:ind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C36CE9">
        <w:rPr>
          <w:rFonts w:ascii="Arial" w:eastAsia="Arial" w:hAnsi="Arial" w:cs="Arial"/>
          <w:sz w:val="22"/>
          <w:szCs w:val="22"/>
          <w:lang w:val="es-BO"/>
        </w:rPr>
        <w:t>MUSTERING.</w:t>
      </w:r>
    </w:p>
    <w:p w14:paraId="4F2E984C" w14:textId="77777777" w:rsidR="002E26A6" w:rsidRPr="00C36CE9" w:rsidRDefault="002E26A6" w:rsidP="002E26A6">
      <w:pPr>
        <w:pStyle w:val="Prrafodelista"/>
        <w:numPr>
          <w:ilvl w:val="0"/>
          <w:numId w:val="11"/>
        </w:numPr>
        <w:spacing w:before="120" w:after="120" w:line="276" w:lineRule="auto"/>
        <w:ind w:right="160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C36CE9">
        <w:rPr>
          <w:rFonts w:ascii="Arial" w:eastAsia="Arial" w:hAnsi="Arial" w:cs="Arial"/>
          <w:sz w:val="22"/>
          <w:szCs w:val="22"/>
          <w:lang w:val="es-BO"/>
        </w:rPr>
        <w:t>EASY ACCESS.</w:t>
      </w:r>
    </w:p>
    <w:p w14:paraId="49957320" w14:textId="2FDBD6DA" w:rsidR="009D74D1" w:rsidRPr="000F79B6" w:rsidRDefault="009D74D1" w:rsidP="009D74D1">
      <w:pPr>
        <w:spacing w:before="120" w:after="120" w:line="276" w:lineRule="auto"/>
        <w:ind w:left="119" w:right="160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 xml:space="preserve">La Empresa ofertante </w:t>
      </w:r>
      <w:r w:rsidRPr="000F79B6">
        <w:rPr>
          <w:rFonts w:ascii="Arial" w:eastAsia="Arial" w:hAnsi="Arial" w:cs="Arial"/>
          <w:sz w:val="22"/>
          <w:szCs w:val="22"/>
          <w:lang w:val="es-BO"/>
        </w:rPr>
        <w:t xml:space="preserve">deberá realizar </w:t>
      </w:r>
      <w:r w:rsidR="00833559">
        <w:rPr>
          <w:rFonts w:ascii="Arial" w:eastAsia="Arial" w:hAnsi="Arial" w:cs="Arial"/>
          <w:sz w:val="22"/>
          <w:szCs w:val="22"/>
          <w:lang w:val="es-BO"/>
        </w:rPr>
        <w:t>semestralmente</w:t>
      </w:r>
      <w:r w:rsidRPr="000F79B6">
        <w:rPr>
          <w:rFonts w:ascii="Arial" w:eastAsia="Arial" w:hAnsi="Arial" w:cs="Arial"/>
          <w:sz w:val="22"/>
          <w:szCs w:val="22"/>
          <w:lang w:val="es-BO"/>
        </w:rPr>
        <w:t xml:space="preserve"> propuestas de mejoras para el sistema de Controles de Acceso y Video Vigilancia.</w:t>
      </w:r>
    </w:p>
    <w:p w14:paraId="056E7276" w14:textId="77777777" w:rsidR="009D74D1" w:rsidRPr="00D5773B" w:rsidRDefault="009D74D1" w:rsidP="009D74D1">
      <w:pPr>
        <w:spacing w:before="120" w:after="120" w:line="276" w:lineRule="auto"/>
        <w:ind w:left="119" w:right="160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b</w:t>
      </w:r>
      <w:r w:rsidRPr="00D5773B">
        <w:rPr>
          <w:rFonts w:ascii="Arial" w:eastAsia="Arial" w:hAnsi="Arial" w:cs="Arial"/>
          <w:sz w:val="22"/>
          <w:szCs w:val="22"/>
          <w:lang w:val="es-BO"/>
        </w:rPr>
        <w:t>rindar soporte preventivo, correctivo y de cambio de configuraciones a los equipos de Control de Acceso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y Video Vigilancia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, y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al 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sistema de integración que adquiera YPFB TRANSPORTE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S.A.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durante el periodo de contrato.</w:t>
      </w:r>
    </w:p>
    <w:p w14:paraId="7929D88E" w14:textId="77777777" w:rsidR="009D74D1" w:rsidRPr="00D5773B" w:rsidRDefault="009D74D1" w:rsidP="009D74D1">
      <w:pPr>
        <w:spacing w:before="120" w:after="120" w:line="276" w:lineRule="auto"/>
        <w:ind w:left="119"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incluir la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mano de obra en el reemplazo de partes y equipos para aquellos componentes que tengan RMA o un contrato de reemplazo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por garantía en coordinación directa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con el fabricante.</w:t>
      </w:r>
    </w:p>
    <w:p w14:paraId="5565A88F" w14:textId="77777777" w:rsidR="009D74D1" w:rsidRDefault="009D74D1" w:rsidP="009D74D1">
      <w:pPr>
        <w:spacing w:before="120" w:after="120" w:line="276" w:lineRule="auto"/>
        <w:ind w:left="119"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brindar un soporte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 xml:space="preserve">preventivo </w:t>
      </w:r>
      <w:r w:rsidRPr="00D5773B">
        <w:rPr>
          <w:rFonts w:ascii="Arial" w:eastAsia="Arial" w:hAnsi="Arial" w:cs="Arial"/>
          <w:sz w:val="22"/>
          <w:szCs w:val="22"/>
          <w:lang w:val="es-BO"/>
        </w:rPr>
        <w:t>en modalidad 8x5 (8 horas, 5 días a la semana)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de lunes a viernes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en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el h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 de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8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:</w:t>
      </w:r>
      <w:r w:rsidRPr="00884C06">
        <w:rPr>
          <w:rFonts w:ascii="Arial" w:eastAsia="Arial" w:hAnsi="Arial" w:cs="Arial"/>
          <w:sz w:val="22"/>
          <w:szCs w:val="22"/>
          <w:lang w:val="es-BO"/>
        </w:rPr>
        <w:t>00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 1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7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:</w:t>
      </w:r>
      <w:r w:rsidRPr="00884C06">
        <w:rPr>
          <w:rFonts w:ascii="Arial" w:eastAsia="Arial" w:hAnsi="Arial" w:cs="Arial"/>
          <w:sz w:val="22"/>
          <w:szCs w:val="22"/>
          <w:lang w:val="es-BO"/>
        </w:rPr>
        <w:t>0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0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para cualqui</w:t>
      </w:r>
      <w:r>
        <w:rPr>
          <w:rFonts w:ascii="Arial" w:eastAsia="Arial" w:hAnsi="Arial" w:cs="Arial"/>
          <w:sz w:val="22"/>
          <w:szCs w:val="22"/>
          <w:lang w:val="es-BO"/>
        </w:rPr>
        <w:t>er solicitud de YPFB TRANSPORTE S.A., para el caso del soporte correctivo de urgencia el soporte deberá ser en modalidad 24x7 (24 horas, 7 días a la semana)</w:t>
      </w:r>
    </w:p>
    <w:p w14:paraId="38006239" w14:textId="5EC2732E" w:rsidR="009D74D1" w:rsidRDefault="008B614B" w:rsidP="009D74D1">
      <w:pPr>
        <w:pStyle w:val="Prrafodelista"/>
        <w:numPr>
          <w:ilvl w:val="0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 xml:space="preserve">Soporte correctivo de </w:t>
      </w:r>
      <w:r w:rsidR="009D74D1">
        <w:rPr>
          <w:rFonts w:ascii="Arial" w:eastAsia="Arial" w:hAnsi="Arial" w:cs="Arial"/>
          <w:sz w:val="22"/>
          <w:szCs w:val="22"/>
          <w:lang w:val="es-BO"/>
        </w:rPr>
        <w:t>Casos de Urgencia:</w:t>
      </w:r>
    </w:p>
    <w:p w14:paraId="01C4EA3F" w14:textId="77777777" w:rsidR="009D74D1" w:rsidRDefault="009D74D1" w:rsidP="009D74D1">
      <w:pPr>
        <w:pStyle w:val="Prrafodelista"/>
        <w:numPr>
          <w:ilvl w:val="1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Caída de Controladoras principales que ejecutan la sincronización del servicio de Control de Asistencia.</w:t>
      </w:r>
    </w:p>
    <w:p w14:paraId="7A5B1593" w14:textId="77777777" w:rsidR="009D74D1" w:rsidRDefault="009D74D1" w:rsidP="009D74D1">
      <w:pPr>
        <w:pStyle w:val="Prrafodelista"/>
        <w:numPr>
          <w:ilvl w:val="1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Caída de Servidores:</w:t>
      </w:r>
    </w:p>
    <w:p w14:paraId="1357AC6E" w14:textId="77777777" w:rsidR="009D74D1" w:rsidRDefault="009D74D1" w:rsidP="009D74D1">
      <w:pPr>
        <w:pStyle w:val="Prrafodelista"/>
        <w:numPr>
          <w:ilvl w:val="2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Servidor de Gestión Principal.</w:t>
      </w:r>
    </w:p>
    <w:p w14:paraId="257EC477" w14:textId="77777777" w:rsidR="009D74D1" w:rsidRPr="0022445A" w:rsidRDefault="009D74D1" w:rsidP="009D74D1">
      <w:pPr>
        <w:pStyle w:val="Prrafodelista"/>
        <w:numPr>
          <w:ilvl w:val="2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 xml:space="preserve">Servidor de Gestión 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FailOver</w:t>
      </w:r>
      <w:proofErr w:type="spellEnd"/>
      <w:r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0B43CE2B" w14:textId="77777777" w:rsidR="009D74D1" w:rsidRDefault="009D74D1" w:rsidP="009D74D1">
      <w:pPr>
        <w:pStyle w:val="Prrafodelista"/>
        <w:numPr>
          <w:ilvl w:val="2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Servidor de Almacenamiento Principal.</w:t>
      </w:r>
    </w:p>
    <w:p w14:paraId="4348FF4B" w14:textId="77777777" w:rsidR="009D74D1" w:rsidRDefault="009D74D1" w:rsidP="009D74D1">
      <w:pPr>
        <w:pStyle w:val="Prrafodelista"/>
        <w:numPr>
          <w:ilvl w:val="2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 xml:space="preserve">Servidor de Almacenamiento 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FailOver</w:t>
      </w:r>
      <w:proofErr w:type="spellEnd"/>
      <w:r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6276B883" w14:textId="77777777" w:rsidR="009D74D1" w:rsidRDefault="009D74D1" w:rsidP="009D74D1">
      <w:pPr>
        <w:pStyle w:val="Prrafodelista"/>
        <w:numPr>
          <w:ilvl w:val="2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Servidor de Analíticas Principal.</w:t>
      </w:r>
    </w:p>
    <w:p w14:paraId="7F915260" w14:textId="77777777" w:rsidR="009D74D1" w:rsidRDefault="009D74D1" w:rsidP="009D74D1">
      <w:pPr>
        <w:pStyle w:val="Prrafodelista"/>
        <w:numPr>
          <w:ilvl w:val="2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Servidor de Analíticas Secundario.</w:t>
      </w:r>
    </w:p>
    <w:p w14:paraId="05123672" w14:textId="77777777" w:rsidR="009D74D1" w:rsidRDefault="009D74D1" w:rsidP="009D74D1">
      <w:pPr>
        <w:pStyle w:val="Prrafodelista"/>
        <w:numPr>
          <w:ilvl w:val="1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 xml:space="preserve">Caída de los servicios de 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Genetec</w:t>
      </w:r>
      <w:proofErr w:type="spellEnd"/>
      <w:r>
        <w:rPr>
          <w:rFonts w:ascii="Arial" w:eastAsia="Arial" w:hAnsi="Arial" w:cs="Arial"/>
          <w:sz w:val="22"/>
          <w:szCs w:val="22"/>
          <w:lang w:val="es-BO"/>
        </w:rPr>
        <w:t>/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Siasa</w:t>
      </w:r>
      <w:proofErr w:type="spellEnd"/>
      <w:r>
        <w:rPr>
          <w:rFonts w:ascii="Arial" w:eastAsia="Arial" w:hAnsi="Arial" w:cs="Arial"/>
          <w:sz w:val="22"/>
          <w:szCs w:val="22"/>
          <w:lang w:val="es-BO"/>
        </w:rPr>
        <w:t xml:space="preserve"> Suprema/Solución Mobile.</w:t>
      </w:r>
    </w:p>
    <w:p w14:paraId="26BF79C6" w14:textId="77777777" w:rsidR="009D74D1" w:rsidRDefault="009D74D1" w:rsidP="009D74D1">
      <w:pPr>
        <w:pStyle w:val="Prrafodelista"/>
        <w:numPr>
          <w:ilvl w:val="1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Caídas de algún Rol asociado a Security Center.</w:t>
      </w:r>
    </w:p>
    <w:p w14:paraId="1AAF69EA" w14:textId="77777777" w:rsidR="009D74D1" w:rsidRDefault="009D74D1" w:rsidP="009D74D1">
      <w:pPr>
        <w:pStyle w:val="Prrafodelista"/>
        <w:numPr>
          <w:ilvl w:val="1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Caídas en la conexión con Base de Datos.</w:t>
      </w:r>
    </w:p>
    <w:p w14:paraId="567EE656" w14:textId="37012F72" w:rsidR="009D74D1" w:rsidRPr="007F28E6" w:rsidRDefault="009D74D1" w:rsidP="009D74D1">
      <w:pPr>
        <w:pStyle w:val="Prrafodelista"/>
        <w:numPr>
          <w:ilvl w:val="1"/>
          <w:numId w:val="17"/>
        </w:numPr>
        <w:spacing w:before="120" w:after="120" w:line="276" w:lineRule="auto"/>
        <w:ind w:right="-266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Sincronización Fallida con Base de Datos</w:t>
      </w:r>
      <w:r w:rsidR="00782B6C"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5D575126" w14:textId="77777777" w:rsidR="009D74D1" w:rsidRDefault="009D74D1" w:rsidP="009D74D1">
      <w:pPr>
        <w:spacing w:before="120" w:after="120" w:line="276" w:lineRule="auto"/>
        <w:ind w:left="119" w:right="-407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presentar al Fiscal del Contrato, en archivo digital o físico, el procedimiento para r</w:t>
      </w:r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ealizar </w:t>
      </w:r>
      <w:proofErr w:type="spellStart"/>
      <w:r w:rsidRPr="00D5773B">
        <w:rPr>
          <w:rFonts w:ascii="Arial" w:eastAsia="Arial" w:hAnsi="Arial" w:cs="Arial"/>
          <w:sz w:val="22"/>
          <w:szCs w:val="22"/>
          <w:lang w:val="es-BO"/>
        </w:rPr>
        <w:t>Backup</w:t>
      </w:r>
      <w:proofErr w:type="spellEnd"/>
      <w:r w:rsidRPr="00D5773B">
        <w:rPr>
          <w:rFonts w:ascii="Arial" w:eastAsia="Arial" w:hAnsi="Arial" w:cs="Arial"/>
          <w:sz w:val="22"/>
          <w:szCs w:val="22"/>
          <w:lang w:val="es-BO"/>
        </w:rPr>
        <w:t xml:space="preserve"> de seguridad de la información de los servidores y tareas para resguardar la información proporcionada por Security Center.</w:t>
      </w:r>
    </w:p>
    <w:p w14:paraId="79D10BD2" w14:textId="77777777" w:rsidR="009D74D1" w:rsidRDefault="009D74D1" w:rsidP="009D74D1">
      <w:pPr>
        <w:spacing w:before="120" w:after="120" w:line="276" w:lineRule="auto"/>
        <w:ind w:left="119" w:right="18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La empresa ofertante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 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á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con</w:t>
      </w:r>
      <w:r w:rsidRPr="00884C06">
        <w:rPr>
          <w:rFonts w:ascii="Arial" w:eastAsia="Arial" w:hAnsi="Arial" w:cs="Arial"/>
          <w:spacing w:val="4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a 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estab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en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ad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de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>
        <w:rPr>
          <w:rFonts w:ascii="Arial" w:eastAsia="Arial" w:hAnsi="Arial" w:cs="Arial"/>
          <w:sz w:val="22"/>
          <w:szCs w:val="22"/>
          <w:lang w:val="es-BO"/>
        </w:rPr>
        <w:t xml:space="preserve">uz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y proporc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ar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ú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m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ó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 de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é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co pa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a 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r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ama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as 24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x</w:t>
      </w:r>
      <w:r w:rsidRPr="00884C06">
        <w:rPr>
          <w:rFonts w:ascii="Arial" w:eastAsia="Arial" w:hAnsi="Arial" w:cs="Arial"/>
          <w:sz w:val="22"/>
          <w:szCs w:val="22"/>
          <w:lang w:val="es-BO"/>
        </w:rPr>
        <w:t>7.</w:t>
      </w:r>
    </w:p>
    <w:bookmarkStart w:id="8" w:name="_Toc192263474"/>
    <w:p w14:paraId="63BF8281" w14:textId="77777777" w:rsidR="009D74D1" w:rsidRPr="005B2550" w:rsidRDefault="009D74D1" w:rsidP="009D74D1">
      <w:pPr>
        <w:pStyle w:val="Ttulo1"/>
        <w:numPr>
          <w:ilvl w:val="0"/>
          <w:numId w:val="0"/>
        </w:numPr>
        <w:rPr>
          <w:rFonts w:ascii="Arial" w:eastAsia="Arial" w:hAnsi="Arial" w:cs="Arial"/>
          <w:sz w:val="22"/>
          <w:szCs w:val="22"/>
          <w:lang w:val="es-BO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38102AB" wp14:editId="47503815">
                <wp:simplePos x="0" y="0"/>
                <wp:positionH relativeFrom="page">
                  <wp:posOffset>894080</wp:posOffset>
                </wp:positionH>
                <wp:positionV relativeFrom="paragraph">
                  <wp:posOffset>55880</wp:posOffset>
                </wp:positionV>
                <wp:extent cx="6177280" cy="277495"/>
                <wp:effectExtent l="8255" t="8255" r="5715" b="0"/>
                <wp:wrapNone/>
                <wp:docPr id="26" name="Grup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27" name="Freeform 9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0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1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2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3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6D406AB" id="Grupo 26" o:spid="_x0000_s1026" style="position:absolute;margin-left:70.4pt;margin-top:4.4pt;width:486.4pt;height:21.85pt;z-index:-251656192;mso-position-horizontal-relative:page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">
                <v:shape id="Freeform 9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10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" path="m,62r9606,l9606,,,,,62xe" fillcolor="#4f81bc" stroked="f">
                  <v:path arrowok="t" o:connecttype="custom" o:connectlocs="0,38;9606,38;9606,-24;0,-24;0,38" o:connectangles="0,0,0,0,0"/>
                </v:shape>
                <v:shape id="Freeform 11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" path="m,l9606,e" filled="f" strokecolor="#4f81bc" strokeweight="3.1pt">
                  <v:path arrowok="t" o:connecttype="custom" o:connectlocs="0,0;9606,0" o:connectangles="0,0"/>
                </v:shape>
                <v:shape id="Freeform 12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" path="m,l,374e" filled="f" strokecolor="#4f81bc" strokeweight="3.1pt">
                  <v:path arrowok="t" o:connecttype="custom" o:connectlocs="0,-23;0,351" o:connectangles="0,0"/>
                </v:shape>
                <v:shape id="Freeform 13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" path="m,l,374e" filled="f" strokecolor="#4f81bc" strokeweight="3.1pt">
                  <v:path arrowok="t" o:connecttype="custom" o:connectlocs="0,-23;0,351" o:connectangles="0,0"/>
                </v:shape>
                <w10:wrap anchorx="page"/>
              </v:group>
            </w:pict>
          </mc:Fallback>
        </mc:AlternateContent>
      </w:r>
      <w:r w:rsidRPr="005B2550">
        <w:rPr>
          <w:rFonts w:ascii="Arial" w:eastAsia="Arial" w:hAnsi="Arial" w:cs="Arial"/>
          <w:color w:val="FFFFFF"/>
          <w:spacing w:val="14"/>
          <w:position w:val="-1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color w:val="FFFFFF"/>
          <w:spacing w:val="14"/>
          <w:position w:val="-1"/>
          <w:sz w:val="22"/>
          <w:szCs w:val="22"/>
          <w:lang w:val="es-BO"/>
        </w:rPr>
        <w:t>3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 xml:space="preserve">. </w:t>
      </w:r>
      <w:r w:rsidRPr="005B2550">
        <w:rPr>
          <w:rFonts w:ascii="Arial" w:eastAsia="Arial" w:hAnsi="Arial" w:cs="Arial"/>
          <w:color w:val="FFFFFF"/>
          <w:spacing w:val="35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DU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R</w:t>
      </w:r>
      <w:r w:rsidRPr="005B2550">
        <w:rPr>
          <w:rFonts w:ascii="Arial" w:eastAsia="Arial" w:hAnsi="Arial" w:cs="Arial"/>
          <w:color w:val="FFFFFF"/>
          <w:spacing w:val="-43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8"/>
          <w:position w:val="-1"/>
          <w:sz w:val="22"/>
          <w:szCs w:val="22"/>
          <w:lang w:val="es-BO"/>
        </w:rPr>
        <w:t>A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C</w:t>
      </w:r>
      <w:r w:rsidRPr="005B2550">
        <w:rPr>
          <w:rFonts w:ascii="Arial" w:eastAsia="Arial" w:hAnsi="Arial" w:cs="Arial"/>
          <w:color w:val="FFFFFF"/>
          <w:spacing w:val="-45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I</w:t>
      </w:r>
      <w:r w:rsidRPr="005B2550">
        <w:rPr>
          <w:rFonts w:ascii="Arial" w:eastAsia="Arial" w:hAnsi="Arial" w:cs="Arial"/>
          <w:color w:val="FFFFFF"/>
          <w:spacing w:val="-46"/>
          <w:position w:val="-1"/>
          <w:sz w:val="22"/>
          <w:szCs w:val="22"/>
          <w:lang w:val="es-BO"/>
        </w:rPr>
        <w:t xml:space="preserve"> </w:t>
      </w:r>
      <w:proofErr w:type="spellStart"/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Ó</w:t>
      </w:r>
      <w:proofErr w:type="spellEnd"/>
      <w:r w:rsidRPr="005B2550">
        <w:rPr>
          <w:rFonts w:ascii="Arial" w:eastAsia="Arial" w:hAnsi="Arial" w:cs="Arial"/>
          <w:color w:val="FFFFFF"/>
          <w:spacing w:val="-46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N</w:t>
      </w:r>
      <w:r w:rsidRPr="005B2550">
        <w:rPr>
          <w:rFonts w:ascii="Arial" w:eastAsia="Arial" w:hAnsi="Arial" w:cs="Arial"/>
          <w:color w:val="FFFFFF"/>
          <w:spacing w:val="29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D</w:t>
      </w:r>
      <w:r w:rsidRPr="005B2550">
        <w:rPr>
          <w:rFonts w:ascii="Arial" w:eastAsia="Arial" w:hAnsi="Arial" w:cs="Arial"/>
          <w:color w:val="FFFFFF"/>
          <w:spacing w:val="-45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E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L</w:t>
      </w:r>
      <w:r w:rsidRPr="005B2550">
        <w:rPr>
          <w:rFonts w:ascii="Arial" w:eastAsia="Arial" w:hAnsi="Arial" w:cs="Arial"/>
          <w:color w:val="FFFFFF"/>
          <w:spacing w:val="29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S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E</w:t>
      </w:r>
      <w:r w:rsidRPr="005B2550">
        <w:rPr>
          <w:rFonts w:ascii="Arial" w:eastAsia="Arial" w:hAnsi="Arial" w:cs="Arial"/>
          <w:color w:val="FFFFFF"/>
          <w:spacing w:val="-45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R</w:t>
      </w:r>
      <w:r w:rsidRPr="005B2550">
        <w:rPr>
          <w:rFonts w:ascii="Arial" w:eastAsia="Arial" w:hAnsi="Arial" w:cs="Arial"/>
          <w:color w:val="FFFFFF"/>
          <w:spacing w:val="-45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V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I</w:t>
      </w:r>
      <w:r w:rsidRPr="005B2550">
        <w:rPr>
          <w:rFonts w:ascii="Arial" w:eastAsia="Arial" w:hAnsi="Arial" w:cs="Arial"/>
          <w:color w:val="FFFFFF"/>
          <w:spacing w:val="-46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C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I</w:t>
      </w:r>
      <w:r w:rsidRPr="005B2550">
        <w:rPr>
          <w:rFonts w:ascii="Arial" w:eastAsia="Arial" w:hAnsi="Arial" w:cs="Arial"/>
          <w:color w:val="FFFFFF"/>
          <w:spacing w:val="-41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O</w:t>
      </w:r>
      <w:r w:rsidRPr="005B2550">
        <w:rPr>
          <w:rFonts w:ascii="Arial" w:eastAsia="Arial" w:hAnsi="Arial" w:cs="Arial"/>
          <w:color w:val="FFFFFF"/>
          <w:spacing w:val="-46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/</w:t>
      </w:r>
      <w:r w:rsidRPr="005B2550">
        <w:rPr>
          <w:rFonts w:ascii="Arial" w:eastAsia="Arial" w:hAnsi="Arial" w:cs="Arial"/>
          <w:color w:val="FFFFFF"/>
          <w:spacing w:val="-46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C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O</w:t>
      </w:r>
      <w:r w:rsidRPr="005B2550">
        <w:rPr>
          <w:rFonts w:ascii="Arial" w:eastAsia="Arial" w:hAnsi="Arial" w:cs="Arial"/>
          <w:color w:val="FFFFFF"/>
          <w:spacing w:val="-46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N</w:t>
      </w:r>
      <w:r w:rsidRPr="005B2550">
        <w:rPr>
          <w:rFonts w:ascii="Arial" w:eastAsia="Arial" w:hAnsi="Arial" w:cs="Arial"/>
          <w:color w:val="FFFFFF"/>
          <w:spacing w:val="14"/>
          <w:position w:val="-1"/>
          <w:sz w:val="22"/>
          <w:szCs w:val="22"/>
          <w:lang w:val="es-BO"/>
        </w:rPr>
        <w:t>T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R</w:t>
      </w:r>
      <w:r w:rsidRPr="005B2550">
        <w:rPr>
          <w:rFonts w:ascii="Arial" w:eastAsia="Arial" w:hAnsi="Arial" w:cs="Arial"/>
          <w:color w:val="FFFFFF"/>
          <w:spacing w:val="-43"/>
          <w:position w:val="-1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8"/>
          <w:position w:val="-1"/>
          <w:sz w:val="22"/>
          <w:szCs w:val="22"/>
          <w:lang w:val="es-BO"/>
        </w:rPr>
        <w:t>A</w:t>
      </w:r>
      <w:r w:rsidRPr="005B2550">
        <w:rPr>
          <w:rFonts w:ascii="Arial" w:eastAsia="Arial" w:hAnsi="Arial" w:cs="Arial"/>
          <w:color w:val="FFFFFF"/>
          <w:spacing w:val="14"/>
          <w:position w:val="-1"/>
          <w:sz w:val="22"/>
          <w:szCs w:val="22"/>
          <w:lang w:val="es-BO"/>
        </w:rPr>
        <w:t>T</w:t>
      </w:r>
      <w:r w:rsidRPr="005B2550">
        <w:rPr>
          <w:rFonts w:ascii="Arial" w:eastAsia="Arial" w:hAnsi="Arial" w:cs="Arial"/>
          <w:color w:val="FFFFFF"/>
          <w:position w:val="-1"/>
          <w:sz w:val="22"/>
          <w:szCs w:val="22"/>
          <w:lang w:val="es-BO"/>
        </w:rPr>
        <w:t>O</w:t>
      </w:r>
      <w:bookmarkEnd w:id="8"/>
    </w:p>
    <w:p w14:paraId="44FE7B96" w14:textId="77777777" w:rsidR="009D74D1" w:rsidRPr="00884C06" w:rsidRDefault="009D74D1" w:rsidP="009D74D1">
      <w:pPr>
        <w:spacing w:before="9" w:line="160" w:lineRule="exact"/>
        <w:rPr>
          <w:sz w:val="16"/>
          <w:szCs w:val="16"/>
          <w:lang w:val="es-BO"/>
        </w:rPr>
      </w:pPr>
    </w:p>
    <w:p w14:paraId="71D7F278" w14:textId="54DEC0AC" w:rsidR="009D74D1" w:rsidRPr="002913C1" w:rsidRDefault="009D74D1" w:rsidP="009D74D1">
      <w:pPr>
        <w:pStyle w:val="Prrafodelista"/>
        <w:numPr>
          <w:ilvl w:val="0"/>
          <w:numId w:val="3"/>
        </w:numPr>
        <w:spacing w:before="21"/>
        <w:rPr>
          <w:sz w:val="26"/>
          <w:szCs w:val="26"/>
          <w:lang w:val="es-BO"/>
        </w:rPr>
      </w:pPr>
      <w:r>
        <w:rPr>
          <w:rFonts w:ascii="Arial" w:eastAsia="Arial" w:hAnsi="Arial" w:cs="Arial"/>
          <w:spacing w:val="40"/>
          <w:sz w:val="22"/>
          <w:szCs w:val="22"/>
          <w:lang w:val="es-BO"/>
        </w:rPr>
        <w:t>12</w:t>
      </w:r>
      <w:r w:rsidRPr="002913C1">
        <w:rPr>
          <w:rFonts w:ascii="Arial" w:eastAsia="Arial" w:hAnsi="Arial" w:cs="Arial"/>
          <w:spacing w:val="40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BO"/>
        </w:rPr>
        <w:t>meses</w:t>
      </w:r>
      <w:r w:rsidRPr="002913C1">
        <w:rPr>
          <w:rFonts w:ascii="Arial" w:eastAsia="Arial" w:hAnsi="Arial" w:cs="Arial"/>
          <w:sz w:val="22"/>
          <w:szCs w:val="22"/>
          <w:lang w:val="es-BO"/>
        </w:rPr>
        <w:t>,</w:t>
      </w:r>
      <w:r w:rsidRPr="002913C1">
        <w:rPr>
          <w:rFonts w:ascii="Arial" w:eastAsia="Arial" w:hAnsi="Arial" w:cs="Arial"/>
          <w:spacing w:val="40"/>
          <w:sz w:val="22"/>
          <w:szCs w:val="22"/>
          <w:lang w:val="es-BO"/>
        </w:rPr>
        <w:t xml:space="preserve"> </w:t>
      </w:r>
      <w:r w:rsidRPr="002913C1">
        <w:rPr>
          <w:rFonts w:ascii="Arial" w:eastAsia="Arial" w:hAnsi="Arial" w:cs="Arial"/>
          <w:sz w:val="22"/>
          <w:szCs w:val="22"/>
          <w:lang w:val="es-BO"/>
        </w:rPr>
        <w:t xml:space="preserve">a partir de la </w:t>
      </w:r>
      <w:r>
        <w:rPr>
          <w:rFonts w:ascii="Arial" w:eastAsia="Arial" w:hAnsi="Arial" w:cs="Arial"/>
          <w:sz w:val="22"/>
          <w:szCs w:val="22"/>
          <w:lang w:val="es-BO"/>
        </w:rPr>
        <w:t>orden de proceder</w:t>
      </w:r>
      <w:r w:rsidR="00782B6C">
        <w:rPr>
          <w:rFonts w:ascii="Arial" w:eastAsia="Arial" w:hAnsi="Arial" w:cs="Arial"/>
          <w:sz w:val="22"/>
          <w:szCs w:val="22"/>
          <w:lang w:val="es-BO"/>
        </w:rPr>
        <w:t>.</w:t>
      </w:r>
      <w:r w:rsidRPr="002913C1">
        <w:rPr>
          <w:rFonts w:ascii="Arial" w:eastAsia="Arial" w:hAnsi="Arial" w:cs="Arial"/>
          <w:spacing w:val="43"/>
          <w:sz w:val="22"/>
          <w:szCs w:val="22"/>
          <w:lang w:val="es-BO"/>
        </w:rPr>
        <w:t xml:space="preserve"> </w:t>
      </w:r>
    </w:p>
    <w:p w14:paraId="047DE2A7" w14:textId="77777777" w:rsidR="009D74D1" w:rsidRDefault="009D74D1" w:rsidP="009D74D1">
      <w:pPr>
        <w:spacing w:before="32"/>
        <w:rPr>
          <w:rFonts w:ascii="Arial" w:eastAsia="Arial" w:hAnsi="Arial" w:cs="Arial"/>
          <w:b/>
          <w:color w:val="FFFFFF"/>
          <w:spacing w:val="-45"/>
          <w:sz w:val="22"/>
          <w:szCs w:val="22"/>
          <w:lang w:val="es-BO"/>
        </w:rPr>
      </w:pPr>
      <w:r w:rsidRPr="00884C06">
        <w:rPr>
          <w:rFonts w:ascii="Arial" w:eastAsia="Arial" w:hAnsi="Arial" w:cs="Arial"/>
          <w:b/>
          <w:color w:val="FFFFFF"/>
          <w:spacing w:val="-45"/>
          <w:sz w:val="22"/>
          <w:szCs w:val="22"/>
          <w:lang w:val="es-BO"/>
        </w:rPr>
        <w:t xml:space="preserve"> </w:t>
      </w:r>
    </w:p>
    <w:p w14:paraId="2D68237B" w14:textId="77777777" w:rsidR="00EE50E2" w:rsidRDefault="00EE50E2" w:rsidP="009D74D1">
      <w:pPr>
        <w:spacing w:before="32"/>
        <w:rPr>
          <w:rFonts w:ascii="Arial" w:eastAsia="Arial" w:hAnsi="Arial" w:cs="Arial"/>
          <w:b/>
          <w:color w:val="FFFFFF"/>
          <w:spacing w:val="-45"/>
          <w:sz w:val="22"/>
          <w:szCs w:val="22"/>
          <w:lang w:val="es-BO"/>
        </w:rPr>
      </w:pPr>
    </w:p>
    <w:p w14:paraId="360ABBAF" w14:textId="77777777" w:rsidR="00EE50E2" w:rsidRDefault="00EE50E2" w:rsidP="009D74D1">
      <w:pPr>
        <w:spacing w:before="32"/>
        <w:rPr>
          <w:rFonts w:ascii="Arial" w:eastAsia="Arial" w:hAnsi="Arial" w:cs="Arial"/>
          <w:b/>
          <w:color w:val="FFFFFF"/>
          <w:spacing w:val="-45"/>
          <w:sz w:val="22"/>
          <w:szCs w:val="22"/>
          <w:lang w:val="es-BO"/>
        </w:rPr>
      </w:pPr>
    </w:p>
    <w:bookmarkStart w:id="9" w:name="_Toc192263475"/>
    <w:p w14:paraId="6C6CDA49" w14:textId="77777777" w:rsidR="009D74D1" w:rsidRPr="005B2550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 w:rsidRPr="005B2550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B844EEC" wp14:editId="4DD4B702">
                <wp:simplePos x="0" y="0"/>
                <wp:positionH relativeFrom="page">
                  <wp:posOffset>894080</wp:posOffset>
                </wp:positionH>
                <wp:positionV relativeFrom="paragraph">
                  <wp:posOffset>56846</wp:posOffset>
                </wp:positionV>
                <wp:extent cx="6177280" cy="277495"/>
                <wp:effectExtent l="0" t="0" r="0" b="8255"/>
                <wp:wrapNone/>
                <wp:docPr id="61" name="Grup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62" name="Freeform 76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77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78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79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80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404BF6E" id="Grupo 61" o:spid="_x0000_s1026" style="position:absolute;margin-left:70.4pt;margin-top:4.5pt;width:486.4pt;height:21.85pt;z-index:-251653120;mso-position-horizontal-relative:page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">
                <v:shape id="Freeform 76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77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78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" path="m,l9606,e" filled="f" strokecolor="#4f81bc" strokeweight="3.1pt">
                  <v:path arrowok="t" o:connecttype="custom" o:connectlocs="0,0;9606,0" o:connectangles="0,0"/>
                </v:shape>
                <v:shape id="Freeform 79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" path="m,l,374e" filled="f" strokecolor="#4f81bc" strokeweight="3.1pt">
                  <v:path arrowok="t" o:connecttype="custom" o:connectlocs="0,-23;0,351" o:connectangles="0,0"/>
                </v:shape>
                <v:shape id="Freeform 80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" path="m,l,374e" filled="f" strokecolor="#4f81bc" strokeweight="3.1pt">
                  <v:path arrowok="t" o:connecttype="custom" o:connectlocs="0,-23;0,351" o:connectangles="0,0"/>
                </v:shape>
                <w10:wrap anchorx="page"/>
              </v:group>
            </w:pict>
          </mc:Fallback>
        </mc:AlternateContent>
      </w:r>
      <w:r w:rsidRPr="005B2550"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>4</w:t>
      </w:r>
      <w:r w:rsidRPr="005B2550">
        <w:rPr>
          <w:rFonts w:ascii="Arial" w:eastAsia="Arial" w:hAnsi="Arial" w:cs="Arial"/>
          <w:color w:val="FFFFFF"/>
          <w:sz w:val="22"/>
          <w:szCs w:val="22"/>
          <w:lang w:val="es-BO"/>
        </w:rPr>
        <w:t xml:space="preserve">. </w:t>
      </w:r>
      <w:r w:rsidRPr="005B2550">
        <w:rPr>
          <w:rFonts w:ascii="Arial" w:eastAsia="Arial" w:hAnsi="Arial" w:cs="Arial"/>
          <w:color w:val="FFFFFF"/>
          <w:spacing w:val="35"/>
          <w:sz w:val="22"/>
          <w:szCs w:val="22"/>
          <w:lang w:val="es-BO"/>
        </w:rPr>
        <w:t xml:space="preserve"> </w:t>
      </w:r>
      <w:r w:rsidRPr="005B2550">
        <w:rPr>
          <w:rFonts w:ascii="Arial" w:eastAsia="Arial" w:hAnsi="Arial" w:cs="Arial"/>
          <w:color w:val="FFFFFF"/>
          <w:spacing w:val="11"/>
          <w:sz w:val="22"/>
          <w:szCs w:val="22"/>
          <w:lang w:val="es-BO"/>
        </w:rPr>
        <w:t>PROVISION</w:t>
      </w:r>
      <w:bookmarkEnd w:id="9"/>
    </w:p>
    <w:p w14:paraId="26FF1683" w14:textId="77777777" w:rsidR="009D74D1" w:rsidRPr="00884C06" w:rsidRDefault="009D74D1" w:rsidP="009D74D1">
      <w:pPr>
        <w:spacing w:before="4" w:line="180" w:lineRule="exact"/>
        <w:rPr>
          <w:sz w:val="18"/>
          <w:szCs w:val="18"/>
          <w:lang w:val="es-BO"/>
        </w:rPr>
      </w:pPr>
    </w:p>
    <w:p w14:paraId="230F59F6" w14:textId="77777777" w:rsidR="009D74D1" w:rsidRDefault="009D74D1" w:rsidP="009D74D1">
      <w:pPr>
        <w:spacing w:before="120" w:after="120"/>
        <w:ind w:left="119" w:right="79"/>
        <w:rPr>
          <w:rFonts w:ascii="Arial" w:eastAsia="Arial" w:hAnsi="Arial" w:cs="Arial"/>
          <w:sz w:val="22"/>
          <w:szCs w:val="22"/>
          <w:lang w:val="es-ES"/>
        </w:rPr>
      </w:pPr>
      <w:r w:rsidRPr="0054073E">
        <w:rPr>
          <w:rFonts w:ascii="Arial" w:eastAsia="Arial" w:hAnsi="Arial" w:cs="Arial"/>
          <w:sz w:val="22"/>
          <w:szCs w:val="22"/>
          <w:lang w:val="es-ES"/>
        </w:rPr>
        <w:t>A continuación, se especifican las condiciones requeridas:</w:t>
      </w:r>
    </w:p>
    <w:p w14:paraId="1EFAF8F4" w14:textId="77777777" w:rsidR="009D74D1" w:rsidRDefault="009D74D1" w:rsidP="009D74D1">
      <w:pPr>
        <w:pStyle w:val="DEMO"/>
        <w:ind w:left="284"/>
        <w:outlineLvl w:val="1"/>
      </w:pPr>
      <w:bookmarkStart w:id="10" w:name="_Toc192263476"/>
      <w:r>
        <w:t xml:space="preserve">4.1. </w:t>
      </w:r>
      <w:r w:rsidRPr="0054073E">
        <w:t>PROCEDI</w:t>
      </w:r>
      <w:r>
        <w:t>MIENTO DE COMUNICACIÓN/ATENCIÓN</w:t>
      </w:r>
      <w:bookmarkEnd w:id="10"/>
    </w:p>
    <w:p w14:paraId="1D2D602A" w14:textId="77777777" w:rsidR="009D74D1" w:rsidRDefault="009D74D1" w:rsidP="009D74D1">
      <w:pPr>
        <w:spacing w:before="120" w:after="120" w:line="276" w:lineRule="auto"/>
        <w:ind w:left="284" w:right="79"/>
        <w:rPr>
          <w:rFonts w:ascii="Arial" w:eastAsia="Arial" w:hAnsi="Arial" w:cs="Arial"/>
          <w:sz w:val="22"/>
          <w:szCs w:val="22"/>
          <w:lang w:val="es-ES"/>
        </w:rPr>
      </w:pPr>
      <w:r w:rsidRPr="002913C1">
        <w:rPr>
          <w:rFonts w:ascii="Arial" w:eastAsia="Arial" w:hAnsi="Arial" w:cs="Arial"/>
          <w:sz w:val="22"/>
          <w:szCs w:val="22"/>
          <w:lang w:val="es-ES"/>
        </w:rPr>
        <w:t xml:space="preserve">La empresa ofertante deberá designar un encargado de proyecto, trabajará bajo la supervisión </w:t>
      </w:r>
      <w:r w:rsidR="002E26A6">
        <w:rPr>
          <w:rFonts w:ascii="Arial" w:eastAsia="Arial" w:hAnsi="Arial" w:cs="Arial"/>
          <w:sz w:val="22"/>
          <w:szCs w:val="22"/>
          <w:lang w:val="es-ES"/>
        </w:rPr>
        <w:t>d</w:t>
      </w:r>
      <w:r>
        <w:rPr>
          <w:rFonts w:ascii="Arial" w:eastAsia="Arial" w:hAnsi="Arial" w:cs="Arial"/>
          <w:sz w:val="22"/>
          <w:szCs w:val="22"/>
          <w:lang w:val="es-ES"/>
        </w:rPr>
        <w:t>el fiscal de servicio en el marco del desarrollo de este servicio</w:t>
      </w:r>
      <w:r w:rsidRPr="002913C1">
        <w:rPr>
          <w:rFonts w:ascii="Arial" w:eastAsia="Arial" w:hAnsi="Arial" w:cs="Arial"/>
          <w:sz w:val="22"/>
          <w:szCs w:val="22"/>
          <w:lang w:val="es-ES"/>
        </w:rPr>
        <w:t>.</w:t>
      </w:r>
    </w:p>
    <w:p w14:paraId="70CEF596" w14:textId="77777777" w:rsidR="009D74D1" w:rsidRDefault="009D74D1" w:rsidP="002E26A6">
      <w:pPr>
        <w:spacing w:before="120" w:after="120" w:line="276" w:lineRule="auto"/>
        <w:ind w:left="284"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5939DF">
        <w:rPr>
          <w:rFonts w:ascii="Arial" w:eastAsia="Arial" w:hAnsi="Arial" w:cs="Arial"/>
          <w:sz w:val="22"/>
          <w:szCs w:val="22"/>
          <w:lang w:val="es-ES"/>
        </w:rPr>
        <w:t>En los casos de soporte preventivo, correctivo o emergencia dura</w:t>
      </w:r>
      <w:r>
        <w:rPr>
          <w:rFonts w:ascii="Arial" w:eastAsia="Arial" w:hAnsi="Arial" w:cs="Arial"/>
          <w:sz w:val="22"/>
          <w:szCs w:val="22"/>
          <w:lang w:val="es-ES"/>
        </w:rPr>
        <w:t>nte el horario de 08:00 a 17:00 de lunes a viernes</w:t>
      </w:r>
      <w:r w:rsidR="002E26A6">
        <w:rPr>
          <w:rFonts w:ascii="Arial" w:eastAsia="Arial" w:hAnsi="Arial" w:cs="Arial"/>
          <w:sz w:val="22"/>
          <w:szCs w:val="22"/>
          <w:lang w:val="es-ES"/>
        </w:rPr>
        <w:t>,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5939DF">
        <w:rPr>
          <w:rFonts w:ascii="Arial" w:eastAsia="Arial" w:hAnsi="Arial" w:cs="Arial"/>
          <w:sz w:val="22"/>
          <w:szCs w:val="22"/>
          <w:lang w:val="es-ES"/>
        </w:rPr>
        <w:t>cuando se requiera la presencia física de los técnicos en nuestras</w:t>
      </w:r>
      <w:r w:rsidR="002E26A6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5939DF">
        <w:rPr>
          <w:rFonts w:ascii="Arial" w:eastAsia="Arial" w:hAnsi="Arial" w:cs="Arial"/>
          <w:sz w:val="22"/>
          <w:szCs w:val="22"/>
          <w:lang w:val="es-ES"/>
        </w:rPr>
        <w:t>instalaciones, la llegada del mismo a la empresa debe ser como máximo 2 horas después de la solicitud. En casos de urgencia fuera de estos horarios, la presencia del técnico debe ser antes de 4 horas.</w:t>
      </w:r>
    </w:p>
    <w:p w14:paraId="4EB05C86" w14:textId="77777777" w:rsidR="009D74D1" w:rsidRDefault="009D74D1" w:rsidP="002E26A6">
      <w:pPr>
        <w:spacing w:before="120" w:after="120" w:line="276" w:lineRule="auto"/>
        <w:ind w:left="284"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>
        <w:rPr>
          <w:rFonts w:ascii="Arial" w:eastAsia="Arial" w:hAnsi="Arial" w:cs="Arial"/>
          <w:sz w:val="22"/>
          <w:szCs w:val="22"/>
          <w:lang w:val="es-ES"/>
        </w:rPr>
        <w:t xml:space="preserve">Nombre, correo electrónico y </w:t>
      </w:r>
      <w:r w:rsidRPr="000F79B6">
        <w:rPr>
          <w:rFonts w:ascii="Arial" w:eastAsia="Arial" w:hAnsi="Arial" w:cs="Arial"/>
          <w:sz w:val="22"/>
          <w:szCs w:val="22"/>
          <w:lang w:val="es-ES"/>
        </w:rPr>
        <w:t>teléfono de contacto de la persona a cargo del pro</w:t>
      </w:r>
      <w:r>
        <w:rPr>
          <w:rFonts w:ascii="Arial" w:eastAsia="Arial" w:hAnsi="Arial" w:cs="Arial"/>
          <w:sz w:val="22"/>
          <w:szCs w:val="22"/>
          <w:lang w:val="es-ES"/>
        </w:rPr>
        <w:t xml:space="preserve">yecto como interlocutor válido </w:t>
      </w:r>
      <w:r w:rsidRPr="000F79B6">
        <w:rPr>
          <w:rFonts w:ascii="Arial" w:eastAsia="Arial" w:hAnsi="Arial" w:cs="Arial"/>
          <w:sz w:val="22"/>
          <w:szCs w:val="22"/>
          <w:lang w:val="es-ES"/>
        </w:rPr>
        <w:t xml:space="preserve">para YPFB </w:t>
      </w:r>
      <w:r w:rsidRPr="00510980">
        <w:rPr>
          <w:rFonts w:ascii="Arial" w:eastAsia="Arial" w:hAnsi="Arial" w:cs="Arial"/>
          <w:sz w:val="22"/>
          <w:szCs w:val="22"/>
          <w:lang w:val="es-ES"/>
        </w:rPr>
        <w:t>TRANSPORTE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0F79B6">
        <w:rPr>
          <w:rFonts w:ascii="Arial" w:eastAsia="Arial" w:hAnsi="Arial" w:cs="Arial"/>
          <w:sz w:val="22"/>
          <w:szCs w:val="22"/>
          <w:lang w:val="es-ES"/>
        </w:rPr>
        <w:t>S.A. para todos los requerimientos comer</w:t>
      </w:r>
      <w:r>
        <w:rPr>
          <w:rFonts w:ascii="Arial" w:eastAsia="Arial" w:hAnsi="Arial" w:cs="Arial"/>
          <w:sz w:val="22"/>
          <w:szCs w:val="22"/>
          <w:lang w:val="es-ES"/>
        </w:rPr>
        <w:t xml:space="preserve">ciales y técnicos, esta persona </w:t>
      </w:r>
      <w:r w:rsidRPr="000F79B6">
        <w:rPr>
          <w:rFonts w:ascii="Arial" w:eastAsia="Arial" w:hAnsi="Arial" w:cs="Arial"/>
          <w:sz w:val="22"/>
          <w:szCs w:val="22"/>
          <w:lang w:val="es-ES"/>
        </w:rPr>
        <w:t>deberá tener un celular con disponibilidad 24x7 (</w:t>
      </w:r>
      <w:proofErr w:type="spellStart"/>
      <w:r w:rsidRPr="000F79B6">
        <w:rPr>
          <w:rFonts w:ascii="Arial" w:eastAsia="Arial" w:hAnsi="Arial" w:cs="Arial"/>
          <w:sz w:val="22"/>
          <w:szCs w:val="22"/>
          <w:lang w:val="es-ES"/>
        </w:rPr>
        <w:t>hrs</w:t>
      </w:r>
      <w:proofErr w:type="spellEnd"/>
      <w:r w:rsidRPr="000F79B6">
        <w:rPr>
          <w:rFonts w:ascii="Arial" w:eastAsia="Arial" w:hAnsi="Arial" w:cs="Arial"/>
          <w:sz w:val="22"/>
          <w:szCs w:val="22"/>
          <w:lang w:val="es-ES"/>
        </w:rPr>
        <w:t xml:space="preserve"> x días a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la semana). Esta persona será también</w:t>
      </w:r>
      <w:r w:rsidRPr="000F79B6">
        <w:rPr>
          <w:rFonts w:ascii="Arial" w:eastAsia="Arial" w:hAnsi="Arial" w:cs="Arial"/>
          <w:sz w:val="22"/>
          <w:szCs w:val="22"/>
          <w:lang w:val="es-ES"/>
        </w:rPr>
        <w:t xml:space="preserve"> el encargado de atender cualquier reclamo asociado a l</w:t>
      </w:r>
      <w:r>
        <w:rPr>
          <w:rFonts w:ascii="Arial" w:eastAsia="Arial" w:hAnsi="Arial" w:cs="Arial"/>
          <w:sz w:val="22"/>
          <w:szCs w:val="22"/>
          <w:lang w:val="es-ES"/>
        </w:rPr>
        <w:t>a provisión de equipos y/o los servicios</w:t>
      </w:r>
      <w:r w:rsidRPr="000F79B6">
        <w:rPr>
          <w:rFonts w:ascii="Arial" w:eastAsia="Arial" w:hAnsi="Arial" w:cs="Arial"/>
          <w:sz w:val="22"/>
          <w:szCs w:val="22"/>
          <w:lang w:val="es-ES"/>
        </w:rPr>
        <w:t xml:space="preserve"> asociados.</w:t>
      </w:r>
    </w:p>
    <w:p w14:paraId="5EDA6335" w14:textId="77777777" w:rsidR="009D74D1" w:rsidRDefault="009D74D1" w:rsidP="002E26A6">
      <w:pPr>
        <w:pStyle w:val="Prrafodelista"/>
        <w:numPr>
          <w:ilvl w:val="1"/>
          <w:numId w:val="3"/>
        </w:numPr>
        <w:spacing w:before="120" w:after="120" w:line="276" w:lineRule="auto"/>
        <w:ind w:right="79"/>
        <w:jc w:val="both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sz w:val="22"/>
          <w:szCs w:val="22"/>
          <w:lang w:val="es-BO"/>
        </w:rPr>
        <w:t>La solicitud generada por YPFB Transporte S.A. será a través de correo corporativo dentro de los horarios de 08:00 a 17:00 de lunes a viernes. Fuera de ese horario la empresa ofertante deberá contar con un numero de celular disponible para atención en casos de urgencia.</w:t>
      </w:r>
    </w:p>
    <w:p w14:paraId="7B1CE2FC" w14:textId="77777777" w:rsidR="009D74D1" w:rsidRDefault="009D74D1" w:rsidP="009D74D1">
      <w:pPr>
        <w:pStyle w:val="DEMO"/>
        <w:ind w:left="284"/>
        <w:outlineLvl w:val="1"/>
      </w:pPr>
      <w:bookmarkStart w:id="11" w:name="_Toc192263477"/>
      <w:r>
        <w:t>4.2. GARANTÍA Y SOPORTE TÉCNICO</w:t>
      </w:r>
      <w:bookmarkEnd w:id="11"/>
    </w:p>
    <w:p w14:paraId="1E3CCB9E" w14:textId="14DD2938" w:rsidR="009D74D1" w:rsidRDefault="009D74D1" w:rsidP="00DB49C0">
      <w:pPr>
        <w:spacing w:before="120" w:after="120" w:line="276" w:lineRule="auto"/>
        <w:ind w:left="284"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8C19BF">
        <w:rPr>
          <w:rFonts w:ascii="Arial" w:eastAsia="Arial" w:hAnsi="Arial" w:cs="Arial"/>
          <w:sz w:val="22"/>
          <w:szCs w:val="22"/>
          <w:lang w:val="es-BO"/>
        </w:rPr>
        <w:t>La empresa ofertante deberá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sz w:val="22"/>
          <w:szCs w:val="22"/>
          <w:lang w:val="es-ES"/>
        </w:rPr>
        <w:t>ser el intermediario para apertura de casos en coordinación directa con el fabricante por un periodo de 1 año</w:t>
      </w:r>
      <w:r w:rsidR="00782B6C">
        <w:rPr>
          <w:rFonts w:ascii="Arial" w:eastAsia="Arial" w:hAnsi="Arial" w:cs="Arial"/>
          <w:sz w:val="22"/>
          <w:szCs w:val="22"/>
          <w:lang w:val="es-ES"/>
        </w:rPr>
        <w:t>, hasta el cierre o solución del caso</w:t>
      </w:r>
      <w:r>
        <w:rPr>
          <w:rFonts w:ascii="Arial" w:eastAsia="Arial" w:hAnsi="Arial" w:cs="Arial"/>
          <w:sz w:val="22"/>
          <w:szCs w:val="22"/>
          <w:lang w:val="es-ES"/>
        </w:rPr>
        <w:t>.</w:t>
      </w:r>
    </w:p>
    <w:p w14:paraId="1D5C3FCC" w14:textId="77777777" w:rsidR="009D74D1" w:rsidRDefault="009D74D1" w:rsidP="00DB49C0">
      <w:pPr>
        <w:spacing w:before="120" w:after="120" w:line="276" w:lineRule="auto"/>
        <w:ind w:left="284"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54073E">
        <w:rPr>
          <w:rFonts w:ascii="Arial" w:eastAsia="Arial" w:hAnsi="Arial" w:cs="Arial"/>
          <w:sz w:val="22"/>
          <w:szCs w:val="22"/>
          <w:lang w:val="es-ES"/>
        </w:rPr>
        <w:t xml:space="preserve">El servicio de soporte técnico </w:t>
      </w:r>
      <w:r>
        <w:rPr>
          <w:rFonts w:ascii="Arial" w:eastAsia="Arial" w:hAnsi="Arial" w:cs="Arial"/>
          <w:sz w:val="22"/>
          <w:szCs w:val="22"/>
          <w:lang w:val="es-ES"/>
        </w:rPr>
        <w:t xml:space="preserve">local </w:t>
      </w:r>
      <w:r w:rsidRPr="0054073E">
        <w:rPr>
          <w:rFonts w:ascii="Arial" w:eastAsia="Arial" w:hAnsi="Arial" w:cs="Arial"/>
          <w:sz w:val="22"/>
          <w:szCs w:val="22"/>
          <w:lang w:val="es-ES"/>
        </w:rPr>
        <w:t>en hardware y software durante el periodo de garantía deberá ser sin costo adicional para YPFB Transporte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S.A</w:t>
      </w:r>
    </w:p>
    <w:p w14:paraId="77082EF3" w14:textId="77777777" w:rsidR="009D74D1" w:rsidRDefault="009D74D1" w:rsidP="009D74D1">
      <w:pPr>
        <w:spacing w:before="120" w:after="120" w:line="276" w:lineRule="auto"/>
        <w:ind w:left="284" w:right="79"/>
        <w:rPr>
          <w:rFonts w:ascii="Arial" w:eastAsia="Arial" w:hAnsi="Arial" w:cs="Arial"/>
          <w:sz w:val="22"/>
          <w:szCs w:val="22"/>
          <w:lang w:val="es-ES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47DAA8E" wp14:editId="1404F9D5">
                <wp:simplePos x="0" y="0"/>
                <wp:positionH relativeFrom="page">
                  <wp:posOffset>894080</wp:posOffset>
                </wp:positionH>
                <wp:positionV relativeFrom="paragraph">
                  <wp:posOffset>441656</wp:posOffset>
                </wp:positionV>
                <wp:extent cx="6177280" cy="277495"/>
                <wp:effectExtent l="0" t="0" r="0" b="8255"/>
                <wp:wrapNone/>
                <wp:docPr id="73" name="Grup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74" name="Freeform 82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83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84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85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86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170DF33" id="Grupo 73" o:spid="_x0000_s1026" style="position:absolute;margin-left:70.4pt;margin-top:34.8pt;width:486.4pt;height:21.85pt;z-index:-251652096;mso-position-horizontal-relative:page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">
                <v:shape id="Freeform 82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83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84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" path="m,l9606,e" filled="f" strokecolor="#4f81bc" strokeweight="3.1pt">
                  <v:path arrowok="t" o:connecttype="custom" o:connectlocs="0,0;9606,0" o:connectangles="0,0"/>
                </v:shape>
                <v:shape id="Freeform 85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" path="m,l,374e" filled="f" strokecolor="#4f81bc" strokeweight="3.1pt">
                  <v:path arrowok="t" o:connecttype="custom" o:connectlocs="0,-23;0,351" o:connectangles="0,0"/>
                </v:shape>
                <v:shape id="Freeform 86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" path="m,l,374e" filled="f" strokecolor="#4f81bc" strokeweight="3.1pt">
                  <v:path arrowok="t" o:connecttype="custom" o:connectlocs="0,-23;0,351" o:connectangles="0,0"/>
                </v:shape>
                <w10:wrap anchorx="page"/>
              </v:group>
            </w:pict>
          </mc:Fallback>
        </mc:AlternateContent>
      </w:r>
      <w:r w:rsidRPr="0054073E">
        <w:rPr>
          <w:rFonts w:ascii="Arial" w:eastAsia="Arial" w:hAnsi="Arial" w:cs="Arial"/>
          <w:sz w:val="22"/>
          <w:szCs w:val="22"/>
          <w:lang w:val="es-ES"/>
        </w:rPr>
        <w:t xml:space="preserve">El servicio de </w:t>
      </w:r>
      <w:r>
        <w:rPr>
          <w:rFonts w:ascii="Arial" w:eastAsia="Arial" w:hAnsi="Arial" w:cs="Arial"/>
          <w:sz w:val="22"/>
          <w:szCs w:val="22"/>
          <w:lang w:val="es-ES"/>
        </w:rPr>
        <w:t xml:space="preserve">apertura de casos con el fabricante por parte de la empresa ofertante durante el periodo vigente del contrato </w:t>
      </w:r>
      <w:r w:rsidRPr="0054073E">
        <w:rPr>
          <w:rFonts w:ascii="Arial" w:eastAsia="Arial" w:hAnsi="Arial" w:cs="Arial"/>
          <w:sz w:val="22"/>
          <w:szCs w:val="22"/>
          <w:lang w:val="es-ES"/>
        </w:rPr>
        <w:t xml:space="preserve">deberá ser sin costo adicional para YPFB </w:t>
      </w:r>
      <w:r w:rsidRPr="00510980">
        <w:rPr>
          <w:rFonts w:ascii="Arial" w:eastAsia="Arial" w:hAnsi="Arial" w:cs="Arial"/>
          <w:sz w:val="22"/>
          <w:szCs w:val="22"/>
          <w:lang w:val="es-ES"/>
        </w:rPr>
        <w:t>T</w:t>
      </w:r>
      <w:r w:rsidR="002E26A6">
        <w:rPr>
          <w:rFonts w:ascii="Arial" w:eastAsia="Arial" w:hAnsi="Arial" w:cs="Arial"/>
          <w:sz w:val="22"/>
          <w:szCs w:val="22"/>
          <w:lang w:val="es-ES"/>
        </w:rPr>
        <w:t>ransporte</w:t>
      </w:r>
      <w:r>
        <w:rPr>
          <w:rFonts w:ascii="Arial" w:eastAsia="Arial" w:hAnsi="Arial" w:cs="Arial"/>
          <w:sz w:val="22"/>
          <w:szCs w:val="22"/>
          <w:lang w:val="es-ES"/>
        </w:rPr>
        <w:t xml:space="preserve"> S.A.</w:t>
      </w:r>
    </w:p>
    <w:p w14:paraId="0FFE292D" w14:textId="77777777" w:rsidR="009D74D1" w:rsidRPr="00187739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>
        <w:rPr>
          <w:rFonts w:ascii="Arial" w:eastAsia="Arial" w:hAnsi="Arial" w:cs="Arial"/>
          <w:b w:val="0"/>
          <w:color w:val="FFFFFF"/>
          <w:spacing w:val="14"/>
          <w:sz w:val="22"/>
          <w:szCs w:val="22"/>
          <w:lang w:val="es-BO"/>
        </w:rPr>
        <w:t xml:space="preserve"> </w:t>
      </w:r>
      <w:bookmarkStart w:id="12" w:name="_Toc192263478"/>
      <w:r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>5</w:t>
      </w:r>
      <w:r w:rsidRPr="00187739">
        <w:rPr>
          <w:rFonts w:ascii="Arial" w:eastAsia="Arial" w:hAnsi="Arial" w:cs="Arial"/>
          <w:color w:val="FFFFFF"/>
          <w:sz w:val="22"/>
          <w:szCs w:val="22"/>
          <w:lang w:val="es-BO"/>
        </w:rPr>
        <w:t xml:space="preserve">. </w:t>
      </w:r>
      <w:r w:rsidRPr="00187739">
        <w:rPr>
          <w:rFonts w:ascii="Arial" w:eastAsia="Arial" w:hAnsi="Arial" w:cs="Arial"/>
          <w:color w:val="FFFFFF"/>
          <w:spacing w:val="35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color w:val="FFFFFF" w:themeColor="background1"/>
          <w:spacing w:val="11"/>
          <w:sz w:val="22"/>
          <w:szCs w:val="22"/>
          <w:lang w:val="es-BO"/>
        </w:rPr>
        <w:t>INSPECCI</w:t>
      </w:r>
      <w:r w:rsidRPr="000A1853">
        <w:rPr>
          <w:noProof/>
          <w:color w:val="FFFFFF" w:themeColor="background1"/>
          <w:lang w:val="es-BO" w:eastAsia="es-BO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1DF117C1" wp14:editId="45290381">
                <wp:simplePos x="0" y="0"/>
                <wp:positionH relativeFrom="page">
                  <wp:posOffset>889000</wp:posOffset>
                </wp:positionH>
                <wp:positionV relativeFrom="paragraph">
                  <wp:posOffset>-635</wp:posOffset>
                </wp:positionV>
                <wp:extent cx="6177280" cy="277495"/>
                <wp:effectExtent l="0" t="0" r="0" b="8255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8" name="Freeform 82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83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84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85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86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26C5DF9" id="Grupo 7" o:spid="_x0000_s1026" style="position:absolute;margin-left:70pt;margin-top:-.05pt;width:486.4pt;height:21.85pt;z-index:-251650048;mso-position-horizontal-relative:page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">
                <v:shape id="Freeform 82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83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84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" path="m,l9606,e" filled="f" strokecolor="#4f81bc" strokeweight="3.1pt">
                  <v:path arrowok="t" o:connecttype="custom" o:connectlocs="0,0;9606,0" o:connectangles="0,0"/>
                </v:shape>
                <v:shape id="Freeform 85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" path="m,l,374e" filled="f" strokecolor="#4f81bc" strokeweight="3.1pt">
                  <v:path arrowok="t" o:connecttype="custom" o:connectlocs="0,-23;0,351" o:connectangles="0,0"/>
                </v:shape>
                <v:shape id="Freeform 86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" path="m,l,374e" filled="f" strokecolor="#4f81bc" strokeweight="3.1pt">
                  <v:path arrowok="t" o:connecttype="custom" o:connectlocs="0,-23;0,351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FFFFFF" w:themeColor="background1"/>
          <w:spacing w:val="11"/>
          <w:sz w:val="22"/>
          <w:szCs w:val="22"/>
          <w:lang w:val="es-BO"/>
        </w:rPr>
        <w:t>ÓN VISITA EN OBRA</w:t>
      </w:r>
      <w:bookmarkEnd w:id="12"/>
    </w:p>
    <w:p w14:paraId="247E516E" w14:textId="77777777" w:rsidR="009D74D1" w:rsidRPr="00D2386B" w:rsidRDefault="009D74D1" w:rsidP="00DB49C0">
      <w:pPr>
        <w:spacing w:before="120" w:after="120" w:line="276" w:lineRule="auto"/>
        <w:ind w:left="284"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D2386B">
        <w:rPr>
          <w:rFonts w:ascii="Arial" w:eastAsia="Arial" w:hAnsi="Arial" w:cs="Arial"/>
          <w:sz w:val="22"/>
          <w:szCs w:val="22"/>
          <w:lang w:val="es-ES"/>
        </w:rPr>
        <w:t>Para este proceso está programada la realización de una inspección en el lugar del servicio, que será realizada en la siguiente fecha, hora y lugar.</w:t>
      </w:r>
    </w:p>
    <w:p w14:paraId="1D06B7A3" w14:textId="7F512DDB" w:rsidR="009D74D1" w:rsidRPr="00D2386B" w:rsidRDefault="009D74D1" w:rsidP="00DB49C0">
      <w:pPr>
        <w:pStyle w:val="Prrafodelista"/>
        <w:numPr>
          <w:ilvl w:val="0"/>
          <w:numId w:val="3"/>
        </w:numPr>
        <w:spacing w:before="120" w:after="120" w:line="276" w:lineRule="auto"/>
        <w:ind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D2386B">
        <w:rPr>
          <w:rFonts w:ascii="Arial" w:eastAsia="Arial" w:hAnsi="Arial" w:cs="Arial"/>
          <w:sz w:val="22"/>
          <w:szCs w:val="22"/>
          <w:lang w:val="es-ES"/>
        </w:rPr>
        <w:t xml:space="preserve">LUGAR, FECHA Y HORA: La inspección se la realizará en la fecha acordada de acuerdo al avance del proceso de licitación. El punto de encuentro será </w:t>
      </w:r>
      <w:r w:rsidR="00782B6C">
        <w:rPr>
          <w:rFonts w:ascii="Arial" w:eastAsia="Arial" w:hAnsi="Arial" w:cs="Arial"/>
          <w:sz w:val="22"/>
          <w:szCs w:val="22"/>
          <w:lang w:val="es-ES"/>
        </w:rPr>
        <w:t>e</w:t>
      </w:r>
      <w:r w:rsidR="00782B6C" w:rsidRPr="00D2386B">
        <w:rPr>
          <w:rFonts w:ascii="Arial" w:eastAsia="Arial" w:hAnsi="Arial" w:cs="Arial"/>
          <w:sz w:val="22"/>
          <w:szCs w:val="22"/>
          <w:lang w:val="es-ES"/>
        </w:rPr>
        <w:t xml:space="preserve">n </w:t>
      </w:r>
      <w:r w:rsidRPr="00D2386B">
        <w:rPr>
          <w:rFonts w:ascii="Arial" w:eastAsia="Arial" w:hAnsi="Arial" w:cs="Arial"/>
          <w:sz w:val="22"/>
          <w:szCs w:val="22"/>
          <w:lang w:val="es-ES"/>
        </w:rPr>
        <w:t xml:space="preserve">las oficinas de YPFB </w:t>
      </w:r>
      <w:r w:rsidR="002E26A6">
        <w:rPr>
          <w:rFonts w:ascii="Arial" w:eastAsia="Arial" w:hAnsi="Arial" w:cs="Arial"/>
          <w:sz w:val="22"/>
          <w:szCs w:val="22"/>
          <w:lang w:val="es-ES"/>
        </w:rPr>
        <w:t>Transporte</w:t>
      </w:r>
      <w:r w:rsidRPr="00D2386B">
        <w:rPr>
          <w:rFonts w:ascii="Arial" w:eastAsia="Arial" w:hAnsi="Arial" w:cs="Arial"/>
          <w:sz w:val="22"/>
          <w:szCs w:val="22"/>
          <w:lang w:val="es-ES"/>
        </w:rPr>
        <w:t xml:space="preserve"> S.A., Km </w:t>
      </w:r>
      <w:r>
        <w:rPr>
          <w:rFonts w:ascii="Arial" w:eastAsia="Arial" w:hAnsi="Arial" w:cs="Arial"/>
          <w:sz w:val="22"/>
          <w:szCs w:val="22"/>
          <w:lang w:val="es-ES"/>
        </w:rPr>
        <w:t>7,5</w:t>
      </w:r>
      <w:r w:rsidR="00DB49C0">
        <w:rPr>
          <w:rFonts w:ascii="Arial" w:eastAsia="Arial" w:hAnsi="Arial" w:cs="Arial"/>
          <w:sz w:val="22"/>
          <w:szCs w:val="22"/>
          <w:lang w:val="es-ES"/>
        </w:rPr>
        <w:t xml:space="preserve"> </w:t>
      </w:r>
      <w:r w:rsidRPr="00D2386B">
        <w:rPr>
          <w:rFonts w:ascii="Arial" w:eastAsia="Arial" w:hAnsi="Arial" w:cs="Arial"/>
          <w:sz w:val="22"/>
          <w:szCs w:val="22"/>
          <w:lang w:val="es-ES"/>
        </w:rPr>
        <w:t>Doble vía la Guardia. Perso</w:t>
      </w:r>
      <w:r w:rsidR="00DB49C0">
        <w:rPr>
          <w:rFonts w:ascii="Arial" w:eastAsia="Arial" w:hAnsi="Arial" w:cs="Arial"/>
          <w:sz w:val="22"/>
          <w:szCs w:val="22"/>
          <w:lang w:val="es-ES"/>
        </w:rPr>
        <w:t>na de contacto Sr. Ikaro Simoes o Jose Alberto Gutierrez.</w:t>
      </w:r>
    </w:p>
    <w:p w14:paraId="25BFB76A" w14:textId="77777777" w:rsidR="009D74D1" w:rsidRDefault="009D74D1" w:rsidP="00DB49C0">
      <w:pPr>
        <w:pStyle w:val="Prrafodelista"/>
        <w:numPr>
          <w:ilvl w:val="0"/>
          <w:numId w:val="3"/>
        </w:numPr>
        <w:spacing w:before="120" w:after="120" w:line="276" w:lineRule="auto"/>
        <w:ind w:right="79"/>
        <w:jc w:val="both"/>
        <w:rPr>
          <w:rFonts w:ascii="Arial" w:eastAsia="Arial" w:hAnsi="Arial" w:cs="Arial"/>
          <w:sz w:val="22"/>
          <w:szCs w:val="22"/>
          <w:lang w:val="es-ES"/>
        </w:rPr>
      </w:pPr>
      <w:r w:rsidRPr="00D2386B">
        <w:rPr>
          <w:rFonts w:ascii="Arial" w:eastAsia="Arial" w:hAnsi="Arial" w:cs="Arial"/>
          <w:sz w:val="22"/>
          <w:szCs w:val="22"/>
          <w:lang w:val="es-ES"/>
        </w:rPr>
        <w:t>Se deja debidamente establecido que la asistencia a esta visita es obligatoria y se constituye en un requisito habilitante para que cualquier potencial proponente pueda proseguir con su participación en el presente proceso.</w:t>
      </w:r>
    </w:p>
    <w:p w14:paraId="71FA2A10" w14:textId="77777777" w:rsidR="00EE50E2" w:rsidRDefault="00EE50E2" w:rsidP="00EE50E2">
      <w:pPr>
        <w:spacing w:before="120" w:after="120" w:line="276" w:lineRule="auto"/>
        <w:ind w:right="79"/>
        <w:jc w:val="both"/>
        <w:rPr>
          <w:rFonts w:ascii="Arial" w:eastAsia="Arial" w:hAnsi="Arial" w:cs="Arial"/>
          <w:sz w:val="22"/>
          <w:szCs w:val="22"/>
          <w:lang w:val="es-ES"/>
        </w:rPr>
      </w:pPr>
    </w:p>
    <w:p w14:paraId="49EAD967" w14:textId="77777777" w:rsidR="00EE50E2" w:rsidRDefault="00EE50E2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b w:val="0"/>
          <w:color w:val="FFFFFF"/>
          <w:spacing w:val="14"/>
          <w:sz w:val="22"/>
          <w:szCs w:val="22"/>
          <w:lang w:val="es-BO"/>
        </w:rPr>
      </w:pPr>
      <w:bookmarkStart w:id="13" w:name="_Toc192263479"/>
    </w:p>
    <w:p w14:paraId="46EC371F" w14:textId="533F9959" w:rsidR="009D74D1" w:rsidRPr="00187739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1785523" wp14:editId="1067016D">
                <wp:simplePos x="0" y="0"/>
                <wp:positionH relativeFrom="margin">
                  <wp:align>left</wp:align>
                </wp:positionH>
                <wp:positionV relativeFrom="paragraph">
                  <wp:posOffset>77617</wp:posOffset>
                </wp:positionV>
                <wp:extent cx="6177280" cy="277495"/>
                <wp:effectExtent l="0" t="0" r="0" b="825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2" name="Freeform 82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83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84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85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86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1131BDB" id="Grupo 1" o:spid="_x0000_s1026" style="position:absolute;margin-left:0;margin-top:6.1pt;width:486.4pt;height:21.85pt;z-index:-251651072;mso-position-horizontal:left;mso-position-horizontal-relative:margin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">
                <v:shape id="Freeform 82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83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84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" path="m,l9606,e" filled="f" strokecolor="#4f81bc" strokeweight="3.1pt">
                  <v:path arrowok="t" o:connecttype="custom" o:connectlocs="0,0;9606,0" o:connectangles="0,0"/>
                </v:shape>
                <v:shape id="Freeform 85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" path="m,l,374e" filled="f" strokecolor="#4f81bc" strokeweight="3.1pt">
                  <v:path arrowok="t" o:connecttype="custom" o:connectlocs="0,-23;0,351" o:connectangles="0,0"/>
                </v:shape>
                <v:shape id="Freeform 86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" path="m,l,374e" filled="f" strokecolor="#4f81bc" strokeweight="3.1pt">
                  <v:path arrowok="t" o:connecttype="custom" o:connectlocs="0,-23;0,351" o:connectangles="0,0"/>
                </v:shape>
                <w10:wrap anchorx="margin"/>
              </v:group>
            </w:pict>
          </mc:Fallback>
        </mc:AlternateContent>
      </w:r>
      <w:r>
        <w:rPr>
          <w:rFonts w:ascii="Arial" w:eastAsia="Arial" w:hAnsi="Arial" w:cs="Arial"/>
          <w:b w:val="0"/>
          <w:color w:val="FFFFFF"/>
          <w:spacing w:val="14"/>
          <w:sz w:val="22"/>
          <w:szCs w:val="22"/>
          <w:lang w:val="es-BO"/>
        </w:rPr>
        <w:t xml:space="preserve"> </w:t>
      </w:r>
      <w:r w:rsidRPr="00187739"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>6</w:t>
      </w:r>
      <w:r w:rsidRPr="00187739">
        <w:rPr>
          <w:rFonts w:ascii="Arial" w:eastAsia="Arial" w:hAnsi="Arial" w:cs="Arial"/>
          <w:color w:val="FFFFFF"/>
          <w:sz w:val="22"/>
          <w:szCs w:val="22"/>
          <w:lang w:val="es-BO"/>
        </w:rPr>
        <w:t xml:space="preserve">. </w:t>
      </w:r>
      <w:r w:rsidRPr="00187739">
        <w:rPr>
          <w:rFonts w:ascii="Arial" w:eastAsia="Arial" w:hAnsi="Arial" w:cs="Arial"/>
          <w:color w:val="FFFFFF"/>
          <w:spacing w:val="35"/>
          <w:sz w:val="22"/>
          <w:szCs w:val="22"/>
          <w:lang w:val="es-BO"/>
        </w:rPr>
        <w:t xml:space="preserve"> </w:t>
      </w:r>
      <w:r w:rsidRPr="00187739">
        <w:rPr>
          <w:rFonts w:ascii="Arial" w:eastAsia="Arial" w:hAnsi="Arial" w:cs="Arial"/>
          <w:color w:val="FFFFFF"/>
          <w:spacing w:val="11"/>
          <w:sz w:val="22"/>
          <w:szCs w:val="22"/>
          <w:lang w:val="es-BO"/>
        </w:rPr>
        <w:t>REQUISITOS DEL PROVEEDOR</w:t>
      </w:r>
      <w:bookmarkEnd w:id="13"/>
    </w:p>
    <w:p w14:paraId="6F0B8364" w14:textId="77777777" w:rsidR="009D74D1" w:rsidRPr="00884C06" w:rsidRDefault="009D74D1" w:rsidP="009D74D1">
      <w:pPr>
        <w:spacing w:before="4" w:line="180" w:lineRule="exact"/>
        <w:rPr>
          <w:sz w:val="18"/>
          <w:szCs w:val="18"/>
          <w:lang w:val="es-BO"/>
        </w:rPr>
      </w:pPr>
    </w:p>
    <w:p w14:paraId="27BC7915" w14:textId="77777777" w:rsidR="009D74D1" w:rsidRDefault="009D74D1" w:rsidP="009D74D1">
      <w:pPr>
        <w:spacing w:before="120" w:after="120" w:line="276" w:lineRule="auto"/>
        <w:ind w:left="368" w:right="75"/>
        <w:jc w:val="both"/>
        <w:rPr>
          <w:rFonts w:ascii="Arial" w:eastAsia="Arial" w:hAnsi="Arial" w:cs="Arial"/>
          <w:sz w:val="22"/>
          <w:szCs w:val="22"/>
          <w:lang w:val="es-BO"/>
        </w:rPr>
      </w:pP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un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>q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ns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z w:val="22"/>
          <w:szCs w:val="22"/>
          <w:lang w:val="es-BO"/>
        </w:rPr>
        <w:t>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os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pro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v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es 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>q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ue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esta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ac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ón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q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ue presenten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un 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cume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emiti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4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el 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b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ca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>
        <w:rPr>
          <w:rFonts w:ascii="Arial" w:eastAsia="Arial" w:hAnsi="Arial" w:cs="Arial"/>
          <w:sz w:val="22"/>
          <w:szCs w:val="22"/>
          <w:lang w:val="es-BO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  <w:lang w:val="es-BO"/>
        </w:rPr>
        <w:t>Genetec</w:t>
      </w:r>
      <w:proofErr w:type="spellEnd"/>
      <w:r>
        <w:rPr>
          <w:rFonts w:ascii="Arial" w:eastAsia="Arial" w:hAnsi="Arial" w:cs="Arial"/>
          <w:sz w:val="22"/>
          <w:szCs w:val="22"/>
          <w:lang w:val="es-BO"/>
        </w:rPr>
        <w:t xml:space="preserve"> del Sistema de Gestión y Almacenamiento</w:t>
      </w:r>
      <w:r w:rsidRPr="00884C06">
        <w:rPr>
          <w:rFonts w:ascii="Arial" w:eastAsia="Arial" w:hAnsi="Arial" w:cs="Arial"/>
          <w:sz w:val="22"/>
          <w:szCs w:val="22"/>
          <w:lang w:val="es-BO"/>
        </w:rPr>
        <w:t>,</w:t>
      </w:r>
      <w:r w:rsidRPr="00884C06">
        <w:rPr>
          <w:rFonts w:ascii="Arial" w:eastAsia="Arial" w:hAnsi="Arial" w:cs="Arial"/>
          <w:spacing w:val="4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cer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>q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ue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>q</w:t>
      </w:r>
      <w:r w:rsidRPr="00884C06">
        <w:rPr>
          <w:rFonts w:ascii="Arial" w:eastAsia="Arial" w:hAnsi="Arial" w:cs="Arial"/>
          <w:sz w:val="22"/>
          <w:szCs w:val="22"/>
          <w:lang w:val="es-BO"/>
        </w:rPr>
        <w:t>ue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son ca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es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u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z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os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4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b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ui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y d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rt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 a</w:t>
      </w:r>
      <w:r w:rsidRPr="00884C06">
        <w:rPr>
          <w:rFonts w:ascii="Arial" w:eastAsia="Arial" w:hAnsi="Arial" w:cs="Arial"/>
          <w:spacing w:val="2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os 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z w:val="22"/>
          <w:szCs w:val="22"/>
          <w:lang w:val="es-BO"/>
        </w:rPr>
        <w:t>q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ui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z w:val="22"/>
          <w:szCs w:val="22"/>
          <w:lang w:val="es-BO"/>
        </w:rPr>
        <w:t>s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 xml:space="preserve"> </w:t>
      </w:r>
      <w:r w:rsidRPr="00884C06">
        <w:rPr>
          <w:rFonts w:ascii="Arial" w:eastAsia="Arial" w:hAnsi="Arial" w:cs="Arial"/>
          <w:sz w:val="22"/>
          <w:szCs w:val="22"/>
          <w:lang w:val="es-BO"/>
        </w:rPr>
        <w:t>y compon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n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 xml:space="preserve">es </w:t>
      </w:r>
      <w:r w:rsidRPr="00884C06">
        <w:rPr>
          <w:rFonts w:ascii="Arial" w:eastAsia="Arial" w:hAnsi="Arial" w:cs="Arial"/>
          <w:spacing w:val="-3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2"/>
          <w:szCs w:val="22"/>
          <w:lang w:val="es-BO"/>
        </w:rPr>
        <w:t>f</w:t>
      </w:r>
      <w:r w:rsidRPr="00884C06">
        <w:rPr>
          <w:rFonts w:ascii="Arial" w:eastAsia="Arial" w:hAnsi="Arial" w:cs="Arial"/>
          <w:sz w:val="22"/>
          <w:szCs w:val="22"/>
          <w:lang w:val="es-BO"/>
        </w:rPr>
        <w:t>e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2"/>
          <w:szCs w:val="22"/>
          <w:lang w:val="es-BO"/>
        </w:rPr>
        <w:t>t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d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os en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 xml:space="preserve"> B</w:t>
      </w:r>
      <w:r w:rsidRPr="00884C06">
        <w:rPr>
          <w:rFonts w:ascii="Arial" w:eastAsia="Arial" w:hAnsi="Arial" w:cs="Arial"/>
          <w:sz w:val="22"/>
          <w:szCs w:val="22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li</w:t>
      </w:r>
      <w:r w:rsidRPr="00884C06">
        <w:rPr>
          <w:rFonts w:ascii="Arial" w:eastAsia="Arial" w:hAnsi="Arial" w:cs="Arial"/>
          <w:spacing w:val="-2"/>
          <w:sz w:val="22"/>
          <w:szCs w:val="22"/>
          <w:lang w:val="es-BO"/>
        </w:rPr>
        <w:t>v</w:t>
      </w:r>
      <w:r w:rsidRPr="00884C06">
        <w:rPr>
          <w:rFonts w:ascii="Arial" w:eastAsia="Arial" w:hAnsi="Arial" w:cs="Arial"/>
          <w:spacing w:val="-1"/>
          <w:sz w:val="22"/>
          <w:szCs w:val="22"/>
          <w:lang w:val="es-BO"/>
        </w:rPr>
        <w:t>i</w:t>
      </w:r>
      <w:r w:rsidRPr="00884C06">
        <w:rPr>
          <w:rFonts w:ascii="Arial" w:eastAsia="Arial" w:hAnsi="Arial" w:cs="Arial"/>
          <w:sz w:val="22"/>
          <w:szCs w:val="22"/>
          <w:lang w:val="es-BO"/>
        </w:rPr>
        <w:t>a</w:t>
      </w:r>
      <w:r>
        <w:rPr>
          <w:rFonts w:ascii="Arial" w:eastAsia="Arial" w:hAnsi="Arial" w:cs="Arial"/>
          <w:sz w:val="22"/>
          <w:szCs w:val="22"/>
          <w:lang w:val="es-BO"/>
        </w:rPr>
        <w:t>.</w:t>
      </w:r>
    </w:p>
    <w:p w14:paraId="79B15CA9" w14:textId="77777777" w:rsidR="00F07995" w:rsidRPr="00884C06" w:rsidRDefault="00F07995" w:rsidP="009D74D1">
      <w:pPr>
        <w:spacing w:before="120" w:after="120" w:line="276" w:lineRule="auto"/>
        <w:ind w:left="368" w:right="75"/>
        <w:jc w:val="both"/>
        <w:rPr>
          <w:sz w:val="12"/>
          <w:szCs w:val="12"/>
          <w:lang w:val="es-BO"/>
        </w:rPr>
      </w:pPr>
    </w:p>
    <w:bookmarkStart w:id="14" w:name="_Toc192263480"/>
    <w:p w14:paraId="047DE7E2" w14:textId="77777777" w:rsidR="009D74D1" w:rsidRPr="00187739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 w:rsidRPr="00187739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AAE60AD" wp14:editId="6EBFC1E2">
                <wp:simplePos x="0" y="0"/>
                <wp:positionH relativeFrom="page">
                  <wp:posOffset>894080</wp:posOffset>
                </wp:positionH>
                <wp:positionV relativeFrom="paragraph">
                  <wp:posOffset>7605</wp:posOffset>
                </wp:positionV>
                <wp:extent cx="6177280" cy="277495"/>
                <wp:effectExtent l="8255" t="3175" r="5715" b="5080"/>
                <wp:wrapNone/>
                <wp:docPr id="31" name="Grup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5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6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7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D7F1633" id="Grupo 31" o:spid="_x0000_s1026" style="position:absolute;margin-left:70.4pt;margin-top:.6pt;width:486.4pt;height:21.85pt;z-index:-251655168;mso-position-horizontal-relative:page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">
                <v:shape id="Freeform 34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35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36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" path="m,l9606,e" filled="f" strokecolor="#4f81bc" strokeweight="3.1pt">
                  <v:path arrowok="t" o:connecttype="custom" o:connectlocs="0,0;9606,0" o:connectangles="0,0"/>
                </v:shape>
                <v:shape id="Freeform 37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" path="m,l,374e" filled="f" strokecolor="#4f81bc" strokeweight="3.1pt">
                  <v:path arrowok="t" o:connecttype="custom" o:connectlocs="0,-23;0,351" o:connectangles="0,0"/>
                </v:shape>
                <v:shape id="Freeform 38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" path="m,l,374e" filled="f" strokecolor="#4f81bc" strokeweight="3.1pt">
                  <v:path arrowok="t" o:connecttype="custom" o:connectlocs="0,-23;0,351" o:connectangles="0,0"/>
                </v:shape>
                <w10:wrap anchorx="page"/>
              </v:group>
            </w:pict>
          </mc:Fallback>
        </mc:AlternateContent>
      </w:r>
      <w:r w:rsidRPr="000A1853">
        <w:rPr>
          <w:rFonts w:ascii="Arial" w:eastAsia="Arial" w:hAnsi="Arial" w:cs="Arial"/>
          <w:color w:val="FFFFFF" w:themeColor="background1"/>
          <w:spacing w:val="14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 xml:space="preserve"> 6.1 </w:t>
      </w:r>
      <w:r w:rsidRPr="00187739"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ANEXOS</w:t>
      </w:r>
      <w:bookmarkEnd w:id="14"/>
    </w:p>
    <w:p w14:paraId="6D3586FD" w14:textId="77777777" w:rsidR="009D74D1" w:rsidRDefault="009D74D1" w:rsidP="009D74D1">
      <w:pPr>
        <w:ind w:right="74"/>
        <w:jc w:val="both"/>
        <w:rPr>
          <w:rFonts w:ascii="Arial" w:eastAsia="Arial" w:hAnsi="Arial" w:cs="Arial"/>
          <w:sz w:val="22"/>
          <w:szCs w:val="22"/>
          <w:lang w:val="es-BO"/>
        </w:rPr>
      </w:pPr>
    </w:p>
    <w:p w14:paraId="39889976" w14:textId="77777777" w:rsidR="009D74D1" w:rsidRPr="007651E1" w:rsidRDefault="009D74D1" w:rsidP="009D74D1">
      <w:pPr>
        <w:spacing w:before="29"/>
        <w:ind w:left="189" w:right="80"/>
        <w:jc w:val="both"/>
        <w:rPr>
          <w:rFonts w:ascii="Arial" w:eastAsia="Arial" w:hAnsi="Arial" w:cs="Arial"/>
          <w:spacing w:val="3"/>
          <w:sz w:val="24"/>
          <w:szCs w:val="24"/>
          <w:lang w:val="es-BO"/>
        </w:rPr>
      </w:pP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ti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u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ció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,</w:t>
      </w:r>
      <w:r w:rsidRPr="00884C06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884C06">
        <w:rPr>
          <w:rFonts w:ascii="Arial" w:eastAsia="Arial" w:hAnsi="Arial" w:cs="Arial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la</w:t>
      </w:r>
      <w:r w:rsidRPr="00884C06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i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f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ma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-3"/>
          <w:sz w:val="24"/>
          <w:szCs w:val="24"/>
          <w:lang w:val="es-BO"/>
        </w:rPr>
        <w:t>i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ó</w:t>
      </w:r>
      <w:r w:rsidRPr="00884C06">
        <w:rPr>
          <w:rFonts w:ascii="Arial" w:eastAsia="Arial" w:hAnsi="Arial" w:cs="Arial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 s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tre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g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ad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la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p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ro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p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u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sta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é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>
        <w:rPr>
          <w:rFonts w:ascii="Arial" w:eastAsia="Arial" w:hAnsi="Arial" w:cs="Arial"/>
          <w:sz w:val="24"/>
          <w:szCs w:val="24"/>
          <w:lang w:val="es-BO"/>
        </w:rPr>
        <w:t>ica.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>
        <w:rPr>
          <w:rFonts w:ascii="Arial" w:eastAsia="Arial" w:hAnsi="Arial" w:cs="Arial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a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m</w:t>
      </w:r>
      <w:r w:rsidRPr="00884C06">
        <w:rPr>
          <w:rFonts w:ascii="Arial" w:eastAsia="Arial" w:hAnsi="Arial" w:cs="Arial"/>
          <w:sz w:val="24"/>
          <w:szCs w:val="24"/>
          <w:lang w:val="es-BO"/>
        </w:rPr>
        <w:t>is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m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ebe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rá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s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 c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am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te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rd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y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enume</w:t>
      </w:r>
      <w:r w:rsidRPr="00884C06">
        <w:rPr>
          <w:rFonts w:ascii="Arial" w:eastAsia="Arial" w:hAnsi="Arial" w:cs="Arial"/>
          <w:spacing w:val="-3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ad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g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ú</w:t>
      </w:r>
      <w:r w:rsidRPr="00884C06">
        <w:rPr>
          <w:rFonts w:ascii="Arial" w:eastAsia="Arial" w:hAnsi="Arial" w:cs="Arial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si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g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884C06">
        <w:rPr>
          <w:rFonts w:ascii="Arial" w:eastAsia="Arial" w:hAnsi="Arial" w:cs="Arial"/>
          <w:sz w:val="24"/>
          <w:szCs w:val="24"/>
          <w:lang w:val="es-BO"/>
        </w:rPr>
        <w:t>ie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te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list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>
        <w:rPr>
          <w:rFonts w:ascii="Arial" w:eastAsia="Arial" w:hAnsi="Arial" w:cs="Arial"/>
          <w:sz w:val="24"/>
          <w:szCs w:val="24"/>
          <w:lang w:val="es-BO"/>
        </w:rPr>
        <w:t>:</w:t>
      </w:r>
    </w:p>
    <w:p w14:paraId="48741FF4" w14:textId="77777777" w:rsidR="009D74D1" w:rsidRPr="00884C06" w:rsidRDefault="009D74D1" w:rsidP="009D74D1">
      <w:pPr>
        <w:spacing w:line="120" w:lineRule="exact"/>
        <w:jc w:val="both"/>
        <w:rPr>
          <w:sz w:val="12"/>
          <w:szCs w:val="12"/>
          <w:lang w:val="es-BO"/>
        </w:rPr>
      </w:pPr>
    </w:p>
    <w:p w14:paraId="29FAB68C" w14:textId="77777777" w:rsidR="009D74D1" w:rsidRPr="00884C06" w:rsidRDefault="009D74D1" w:rsidP="009D74D1">
      <w:pPr>
        <w:spacing w:line="240" w:lineRule="exact"/>
        <w:jc w:val="both"/>
        <w:rPr>
          <w:sz w:val="24"/>
          <w:szCs w:val="24"/>
          <w:lang w:val="es-BO"/>
        </w:rPr>
      </w:pPr>
    </w:p>
    <w:p w14:paraId="1239E9B6" w14:textId="77777777" w:rsidR="009D74D1" w:rsidRPr="000F1255" w:rsidRDefault="009D74D1" w:rsidP="009D74D1">
      <w:pPr>
        <w:pStyle w:val="Prrafodelista"/>
        <w:numPr>
          <w:ilvl w:val="0"/>
          <w:numId w:val="4"/>
        </w:numPr>
        <w:ind w:right="74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0F1255">
        <w:rPr>
          <w:rFonts w:ascii="Arial" w:eastAsia="Arial" w:hAnsi="Arial" w:cs="Arial"/>
          <w:sz w:val="24"/>
          <w:szCs w:val="24"/>
          <w:lang w:val="es-BO"/>
        </w:rPr>
        <w:t>Es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>n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re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q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is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z w:val="24"/>
          <w:szCs w:val="24"/>
          <w:lang w:val="es-BO"/>
        </w:rPr>
        <w:t>to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in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is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en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b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le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ra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los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ro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ee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res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q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e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pa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rt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cip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n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cit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ci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ó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n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q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las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-3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y</w:t>
      </w:r>
      <w:r w:rsidRPr="000F1255">
        <w:rPr>
          <w:rFonts w:ascii="Arial" w:eastAsia="Arial" w:hAnsi="Arial" w:cs="Arial"/>
          <w:sz w:val="24"/>
          <w:szCs w:val="24"/>
          <w:lang w:val="es-BO"/>
        </w:rPr>
        <w:t>/o</w:t>
      </w:r>
      <w:r w:rsidRPr="000F1255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rt</w:t>
      </w:r>
      <w:r w:rsidRPr="000F1255">
        <w:rPr>
          <w:rFonts w:ascii="Arial" w:eastAsia="Arial" w:hAnsi="Arial" w:cs="Arial"/>
          <w:spacing w:val="-3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>f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icaci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ne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cit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ada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s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n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ste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p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g</w:t>
      </w:r>
      <w:r w:rsidRPr="000F1255">
        <w:rPr>
          <w:rFonts w:ascii="Arial" w:eastAsia="Arial" w:hAnsi="Arial" w:cs="Arial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n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em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iti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y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/o 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>f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rm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po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re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re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0F1255">
        <w:rPr>
          <w:rFonts w:ascii="Arial" w:eastAsia="Arial" w:hAnsi="Arial" w:cs="Arial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an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de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l 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>f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b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z w:val="24"/>
          <w:szCs w:val="24"/>
          <w:lang w:val="es-BO"/>
        </w:rPr>
        <w:t>c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an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q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é</w:t>
      </w:r>
      <w:r w:rsidRPr="000F1255">
        <w:rPr>
          <w:rFonts w:ascii="Arial" w:eastAsia="Arial" w:hAnsi="Arial" w:cs="Arial"/>
          <w:sz w:val="24"/>
          <w:szCs w:val="24"/>
          <w:lang w:val="es-BO"/>
        </w:rPr>
        <w:t>n</w:t>
      </w:r>
      <w:r w:rsidRPr="000F1255">
        <w:rPr>
          <w:rFonts w:ascii="Arial" w:eastAsia="Arial" w:hAnsi="Arial" w:cs="Arial"/>
          <w:spacing w:val="9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de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si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g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na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pa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ra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 B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ia.</w:t>
      </w:r>
    </w:p>
    <w:p w14:paraId="52C79E38" w14:textId="77777777" w:rsidR="009D74D1" w:rsidRPr="000F1255" w:rsidRDefault="009D74D1" w:rsidP="009D74D1">
      <w:pPr>
        <w:pStyle w:val="Prrafodelista"/>
        <w:ind w:left="549" w:right="74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4F0D9F89" w14:textId="77777777" w:rsidR="009D74D1" w:rsidRPr="00DB49C0" w:rsidRDefault="009D74D1" w:rsidP="00DB49C0">
      <w:pPr>
        <w:pStyle w:val="Prrafodelista"/>
        <w:numPr>
          <w:ilvl w:val="0"/>
          <w:numId w:val="4"/>
        </w:numPr>
        <w:ind w:right="281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505E0D">
        <w:rPr>
          <w:rFonts w:ascii="Arial" w:eastAsia="Arial" w:hAnsi="Arial" w:cs="Arial"/>
          <w:sz w:val="24"/>
          <w:szCs w:val="24"/>
          <w:lang w:val="es-BO"/>
        </w:rPr>
        <w:t>El Pro</w:t>
      </w:r>
      <w:r w:rsidRPr="00505E0D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eedo</w:t>
      </w:r>
      <w:r w:rsidRPr="00505E0D">
        <w:rPr>
          <w:rFonts w:ascii="Arial" w:eastAsia="Arial" w:hAnsi="Arial" w:cs="Arial"/>
          <w:sz w:val="24"/>
          <w:szCs w:val="24"/>
          <w:lang w:val="es-BO"/>
        </w:rPr>
        <w:t xml:space="preserve">r </w:t>
      </w:r>
      <w:r w:rsidRPr="00505E0D">
        <w:rPr>
          <w:rFonts w:ascii="Arial" w:eastAsia="Arial" w:hAnsi="Arial" w:cs="Arial"/>
          <w:spacing w:val="-2"/>
          <w:sz w:val="24"/>
          <w:szCs w:val="24"/>
          <w:lang w:val="es-BO"/>
        </w:rPr>
        <w:t>d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b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505E0D">
        <w:rPr>
          <w:rFonts w:ascii="Arial" w:eastAsia="Arial" w:hAnsi="Arial" w:cs="Arial"/>
          <w:sz w:val="24"/>
          <w:szCs w:val="24"/>
          <w:lang w:val="es-BO"/>
        </w:rPr>
        <w:t xml:space="preserve">rá 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p</w:t>
      </w:r>
      <w:r w:rsidRPr="00505E0D">
        <w:rPr>
          <w:rFonts w:ascii="Arial" w:eastAsia="Arial" w:hAnsi="Arial" w:cs="Arial"/>
          <w:sz w:val="24"/>
          <w:szCs w:val="24"/>
          <w:lang w:val="es-BO"/>
        </w:rPr>
        <w:t>res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en</w:t>
      </w:r>
      <w:r w:rsidRPr="00505E0D">
        <w:rPr>
          <w:rFonts w:ascii="Arial" w:eastAsia="Arial" w:hAnsi="Arial" w:cs="Arial"/>
          <w:sz w:val="24"/>
          <w:szCs w:val="24"/>
          <w:lang w:val="es-BO"/>
        </w:rPr>
        <w:t>t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505E0D">
        <w:rPr>
          <w:rFonts w:ascii="Arial" w:eastAsia="Arial" w:hAnsi="Arial" w:cs="Arial"/>
          <w:sz w:val="24"/>
          <w:szCs w:val="24"/>
          <w:lang w:val="es-BO"/>
        </w:rPr>
        <w:t xml:space="preserve">r </w:t>
      </w:r>
      <w:r w:rsidRPr="00505E0D">
        <w:rPr>
          <w:rFonts w:ascii="Arial" w:eastAsia="Arial" w:hAnsi="Arial" w:cs="Arial"/>
          <w:spacing w:val="-3"/>
          <w:sz w:val="24"/>
          <w:szCs w:val="24"/>
          <w:lang w:val="es-BO"/>
        </w:rPr>
        <w:t>c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505E0D">
        <w:rPr>
          <w:rFonts w:ascii="Arial" w:eastAsia="Arial" w:hAnsi="Arial" w:cs="Arial"/>
          <w:sz w:val="24"/>
          <w:szCs w:val="24"/>
          <w:lang w:val="es-BO"/>
        </w:rPr>
        <w:t>rt</w:t>
      </w:r>
      <w:r w:rsidRPr="00505E0D">
        <w:rPr>
          <w:rFonts w:ascii="Arial" w:eastAsia="Arial" w:hAnsi="Arial" w:cs="Arial"/>
          <w:spacing w:val="-3"/>
          <w:sz w:val="24"/>
          <w:szCs w:val="24"/>
          <w:lang w:val="es-BO"/>
        </w:rPr>
        <w:t>i</w:t>
      </w:r>
      <w:r w:rsidRPr="00505E0D">
        <w:rPr>
          <w:rFonts w:ascii="Arial" w:eastAsia="Arial" w:hAnsi="Arial" w:cs="Arial"/>
          <w:spacing w:val="3"/>
          <w:sz w:val="24"/>
          <w:szCs w:val="24"/>
          <w:lang w:val="es-BO"/>
        </w:rPr>
        <w:t>f</w:t>
      </w:r>
      <w:r w:rsidRPr="00505E0D">
        <w:rPr>
          <w:rFonts w:ascii="Arial" w:eastAsia="Arial" w:hAnsi="Arial" w:cs="Arial"/>
          <w:sz w:val="24"/>
          <w:szCs w:val="24"/>
          <w:lang w:val="es-BO"/>
        </w:rPr>
        <w:t>ica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505E0D">
        <w:rPr>
          <w:rFonts w:ascii="Arial" w:eastAsia="Arial" w:hAnsi="Arial" w:cs="Arial"/>
          <w:sz w:val="24"/>
          <w:szCs w:val="24"/>
          <w:lang w:val="es-BO"/>
        </w:rPr>
        <w:t xml:space="preserve">s 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505E0D">
        <w:rPr>
          <w:rFonts w:ascii="Arial" w:eastAsia="Arial" w:hAnsi="Arial" w:cs="Arial"/>
          <w:sz w:val="24"/>
          <w:szCs w:val="24"/>
          <w:lang w:val="es-BO"/>
        </w:rPr>
        <w:t>l</w:t>
      </w:r>
      <w:r w:rsidRPr="00505E0D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505E0D">
        <w:rPr>
          <w:rFonts w:ascii="Arial" w:eastAsia="Arial" w:hAnsi="Arial" w:cs="Arial"/>
          <w:spacing w:val="3"/>
          <w:sz w:val="24"/>
          <w:szCs w:val="24"/>
          <w:lang w:val="es-BO"/>
        </w:rPr>
        <w:t>f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ab</w:t>
      </w:r>
      <w:r w:rsidRPr="00505E0D">
        <w:rPr>
          <w:rFonts w:ascii="Arial" w:eastAsia="Arial" w:hAnsi="Arial" w:cs="Arial"/>
          <w:sz w:val="24"/>
          <w:szCs w:val="24"/>
          <w:lang w:val="es-BO"/>
        </w:rPr>
        <w:t>r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505E0D">
        <w:rPr>
          <w:rFonts w:ascii="Arial" w:eastAsia="Arial" w:hAnsi="Arial" w:cs="Arial"/>
          <w:sz w:val="24"/>
          <w:szCs w:val="24"/>
          <w:lang w:val="es-BO"/>
        </w:rPr>
        <w:t>c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a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n</w:t>
      </w:r>
      <w:r w:rsidRPr="00505E0D">
        <w:rPr>
          <w:rFonts w:ascii="Arial" w:eastAsia="Arial" w:hAnsi="Arial" w:cs="Arial"/>
          <w:sz w:val="24"/>
          <w:szCs w:val="24"/>
          <w:lang w:val="es-BO"/>
        </w:rPr>
        <w:t xml:space="preserve">te 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o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nd</w:t>
      </w:r>
      <w:r w:rsidRPr="00505E0D">
        <w:rPr>
          <w:rFonts w:ascii="Arial" w:eastAsia="Arial" w:hAnsi="Arial" w:cs="Arial"/>
          <w:sz w:val="24"/>
          <w:szCs w:val="24"/>
          <w:lang w:val="es-BO"/>
        </w:rPr>
        <w:t>e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505E0D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mue</w:t>
      </w:r>
      <w:r w:rsidRPr="00505E0D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505E0D">
        <w:rPr>
          <w:rFonts w:ascii="Arial" w:eastAsia="Arial" w:hAnsi="Arial" w:cs="Arial"/>
          <w:sz w:val="24"/>
          <w:szCs w:val="24"/>
          <w:lang w:val="es-BO"/>
        </w:rPr>
        <w:t>tre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505E0D">
        <w:rPr>
          <w:rFonts w:ascii="Arial" w:eastAsia="Arial" w:hAnsi="Arial" w:cs="Arial"/>
          <w:sz w:val="24"/>
          <w:szCs w:val="24"/>
          <w:lang w:val="es-BO"/>
        </w:rPr>
        <w:t>y</w:t>
      </w:r>
      <w:r w:rsidRPr="00505E0D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505E0D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505E0D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="00DB49C0">
        <w:rPr>
          <w:rFonts w:ascii="Arial" w:eastAsia="Arial" w:hAnsi="Arial" w:cs="Arial"/>
          <w:sz w:val="24"/>
          <w:szCs w:val="24"/>
          <w:lang w:val="es-BO"/>
        </w:rPr>
        <w:t>le su c</w:t>
      </w:r>
      <w:r w:rsidRPr="00DB49C0">
        <w:rPr>
          <w:rFonts w:ascii="Arial" w:eastAsia="Arial" w:hAnsi="Arial" w:cs="Arial"/>
          <w:spacing w:val="9"/>
          <w:sz w:val="24"/>
          <w:szCs w:val="24"/>
          <w:lang w:val="es-BO"/>
        </w:rPr>
        <w:t>ondición de canal autorizado para el territorio de Bolivia.</w:t>
      </w:r>
    </w:p>
    <w:p w14:paraId="43F7BBF2" w14:textId="77777777" w:rsidR="009D74D1" w:rsidRPr="000F1255" w:rsidRDefault="009D74D1" w:rsidP="009D74D1">
      <w:pPr>
        <w:pStyle w:val="Prrafodelista"/>
        <w:ind w:left="549" w:right="81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11F21932" w14:textId="40F51449" w:rsidR="009D74D1" w:rsidRDefault="009D74D1" w:rsidP="009D74D1">
      <w:pPr>
        <w:pStyle w:val="Prrafodelista"/>
        <w:numPr>
          <w:ilvl w:val="0"/>
          <w:numId w:val="4"/>
        </w:numPr>
        <w:ind w:right="76"/>
        <w:jc w:val="both"/>
        <w:rPr>
          <w:rFonts w:ascii="Arial" w:eastAsia="Arial" w:hAnsi="Arial" w:cs="Arial"/>
          <w:sz w:val="24"/>
          <w:szCs w:val="24"/>
          <w:lang w:val="es-BO"/>
        </w:rPr>
      </w:pPr>
      <w:r>
        <w:rPr>
          <w:rFonts w:ascii="Arial" w:eastAsia="Arial" w:hAnsi="Arial" w:cs="Arial"/>
          <w:sz w:val="24"/>
          <w:szCs w:val="24"/>
          <w:lang w:val="es-BO"/>
        </w:rPr>
        <w:t xml:space="preserve">La empresa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>f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-3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an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>
        <w:rPr>
          <w:rFonts w:ascii="Arial" w:eastAsia="Arial" w:hAnsi="Arial" w:cs="Arial"/>
          <w:sz w:val="24"/>
          <w:szCs w:val="24"/>
          <w:lang w:val="es-BO"/>
        </w:rPr>
        <w:t xml:space="preserve"> deberá tener una antigüedad en el merca</w:t>
      </w:r>
      <w:r w:rsidR="00177AB0">
        <w:rPr>
          <w:rFonts w:ascii="Arial" w:eastAsia="Arial" w:hAnsi="Arial" w:cs="Arial"/>
          <w:sz w:val="24"/>
          <w:szCs w:val="24"/>
          <w:lang w:val="es-BO"/>
        </w:rPr>
        <w:t xml:space="preserve">do boliviano de al menos </w:t>
      </w:r>
      <w:r w:rsidR="00F07995">
        <w:rPr>
          <w:rFonts w:ascii="Arial" w:eastAsia="Arial" w:hAnsi="Arial" w:cs="Arial"/>
          <w:sz w:val="24"/>
          <w:szCs w:val="24"/>
          <w:lang w:val="es-BO"/>
        </w:rPr>
        <w:t>un</w:t>
      </w:r>
      <w:r w:rsidR="00177AB0">
        <w:rPr>
          <w:rFonts w:ascii="Arial" w:eastAsia="Arial" w:hAnsi="Arial" w:cs="Arial"/>
          <w:sz w:val="24"/>
          <w:szCs w:val="24"/>
          <w:lang w:val="es-BO"/>
        </w:rPr>
        <w:t xml:space="preserve"> (</w:t>
      </w:r>
      <w:r w:rsidR="00873D5D">
        <w:rPr>
          <w:rFonts w:ascii="Arial" w:eastAsia="Arial" w:hAnsi="Arial" w:cs="Arial"/>
          <w:sz w:val="24"/>
          <w:szCs w:val="24"/>
          <w:lang w:val="es-BO"/>
        </w:rPr>
        <w:t>1</w:t>
      </w:r>
      <w:r>
        <w:rPr>
          <w:rFonts w:ascii="Arial" w:eastAsia="Arial" w:hAnsi="Arial" w:cs="Arial"/>
          <w:sz w:val="24"/>
          <w:szCs w:val="24"/>
          <w:lang w:val="es-BO"/>
        </w:rPr>
        <w:t>) año como proveedores en soluciones tecnológicas, adjuntar matricula de comercio y/o información de respaldo.</w:t>
      </w:r>
    </w:p>
    <w:p w14:paraId="0FBD4452" w14:textId="77777777" w:rsidR="009D74D1" w:rsidRPr="00B719A7" w:rsidRDefault="009D74D1" w:rsidP="009D74D1">
      <w:pPr>
        <w:pStyle w:val="Prrafodelista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6AF2B742" w14:textId="204E3CA0" w:rsidR="009D74D1" w:rsidRDefault="009D74D1" w:rsidP="009D74D1">
      <w:pPr>
        <w:pStyle w:val="Prrafodelista"/>
        <w:numPr>
          <w:ilvl w:val="0"/>
          <w:numId w:val="4"/>
        </w:numPr>
        <w:ind w:right="76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68197D">
        <w:rPr>
          <w:rFonts w:ascii="Arial" w:eastAsia="Arial" w:hAnsi="Arial" w:cs="Arial"/>
          <w:sz w:val="24"/>
          <w:szCs w:val="24"/>
          <w:lang w:val="es-BO"/>
        </w:rPr>
        <w:t>El proveedor deberá contar con al menos un (1) personal con la certificación vigente de SSMS-40</w:t>
      </w:r>
      <w:r w:rsidR="00443766">
        <w:rPr>
          <w:rFonts w:ascii="Arial" w:eastAsia="Arial" w:hAnsi="Arial" w:cs="Arial"/>
          <w:sz w:val="24"/>
          <w:szCs w:val="24"/>
          <w:lang w:val="es-BO"/>
        </w:rPr>
        <w:t xml:space="preserve"> y certificación para trabajos en altura (uso de andamio y/o elevador electromecánico)</w:t>
      </w:r>
      <w:r w:rsidRPr="0068197D">
        <w:rPr>
          <w:rFonts w:ascii="Arial" w:eastAsia="Arial" w:hAnsi="Arial" w:cs="Arial"/>
          <w:sz w:val="24"/>
          <w:szCs w:val="24"/>
          <w:lang w:val="es-BO"/>
        </w:rPr>
        <w:t>, adjuntar certificación</w:t>
      </w:r>
      <w:r>
        <w:rPr>
          <w:rFonts w:ascii="Arial" w:eastAsia="Arial" w:hAnsi="Arial" w:cs="Arial"/>
          <w:sz w:val="24"/>
          <w:szCs w:val="24"/>
          <w:lang w:val="es-BO"/>
        </w:rPr>
        <w:t xml:space="preserve"> </w:t>
      </w:r>
      <w:r w:rsidRPr="0068197D">
        <w:rPr>
          <w:rFonts w:ascii="Arial" w:eastAsia="Arial" w:hAnsi="Arial" w:cs="Arial"/>
          <w:sz w:val="24"/>
          <w:szCs w:val="24"/>
          <w:lang w:val="es-BO"/>
        </w:rPr>
        <w:t>o carta de compromiso del cumplimiento del requisito en un tiempo determinado firmado por el representante legal</w:t>
      </w:r>
      <w:r>
        <w:rPr>
          <w:rFonts w:ascii="Arial" w:eastAsia="Arial" w:hAnsi="Arial" w:cs="Arial"/>
          <w:sz w:val="24"/>
          <w:szCs w:val="24"/>
          <w:lang w:val="es-BO"/>
        </w:rPr>
        <w:t>.</w:t>
      </w:r>
    </w:p>
    <w:p w14:paraId="7C6D4507" w14:textId="77777777" w:rsidR="009D74D1" w:rsidRPr="0068197D" w:rsidRDefault="009D74D1" w:rsidP="009D74D1">
      <w:pPr>
        <w:rPr>
          <w:rFonts w:eastAsia="Arial"/>
          <w:lang w:val="es-BO"/>
        </w:rPr>
      </w:pPr>
    </w:p>
    <w:p w14:paraId="06FE06AC" w14:textId="79700A37" w:rsidR="009D74D1" w:rsidRPr="00087425" w:rsidRDefault="009D74D1" w:rsidP="009D74D1">
      <w:pPr>
        <w:pStyle w:val="Prrafodelista"/>
        <w:numPr>
          <w:ilvl w:val="0"/>
          <w:numId w:val="4"/>
        </w:numPr>
        <w:ind w:right="76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087425">
        <w:rPr>
          <w:rFonts w:ascii="Arial" w:eastAsia="Arial" w:hAnsi="Arial" w:cs="Arial"/>
          <w:sz w:val="24"/>
          <w:szCs w:val="24"/>
          <w:lang w:val="es-BO"/>
        </w:rPr>
        <w:t xml:space="preserve">El proveedor deberá cumplir con los requisitos de </w:t>
      </w:r>
      <w:r>
        <w:rPr>
          <w:rFonts w:ascii="Arial" w:eastAsia="Arial" w:hAnsi="Arial" w:cs="Arial"/>
          <w:sz w:val="24"/>
          <w:szCs w:val="24"/>
          <w:lang w:val="es-BO"/>
        </w:rPr>
        <w:t>GSSM y RSE para Contratistas</w:t>
      </w:r>
      <w:r w:rsidR="00C26A20">
        <w:rPr>
          <w:rFonts w:ascii="Arial" w:eastAsia="Arial" w:hAnsi="Arial" w:cs="Arial"/>
          <w:sz w:val="24"/>
          <w:szCs w:val="24"/>
          <w:lang w:val="es-BO"/>
        </w:rPr>
        <w:t xml:space="preserve"> anexo a este pliego</w:t>
      </w:r>
      <w:r>
        <w:rPr>
          <w:rFonts w:ascii="Arial" w:eastAsia="Arial" w:hAnsi="Arial" w:cs="Arial"/>
          <w:sz w:val="24"/>
          <w:szCs w:val="24"/>
          <w:lang w:val="es-BO"/>
        </w:rPr>
        <w:t>.</w:t>
      </w:r>
    </w:p>
    <w:p w14:paraId="5A52A1F7" w14:textId="77777777" w:rsidR="009D74D1" w:rsidRPr="008C19BF" w:rsidRDefault="009D74D1" w:rsidP="009D74D1">
      <w:pPr>
        <w:pStyle w:val="Prrafodelista"/>
        <w:ind w:left="549" w:right="76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2F1C6463" w14:textId="77777777" w:rsidR="009D74D1" w:rsidRPr="008C19BF" w:rsidRDefault="009D74D1" w:rsidP="009D74D1">
      <w:pPr>
        <w:pStyle w:val="Prrafodelista"/>
        <w:numPr>
          <w:ilvl w:val="0"/>
          <w:numId w:val="4"/>
        </w:numPr>
        <w:ind w:right="71"/>
        <w:jc w:val="both"/>
        <w:rPr>
          <w:rFonts w:ascii="Arial" w:eastAsia="Arial" w:hAnsi="Arial" w:cs="Arial"/>
          <w:spacing w:val="3"/>
          <w:sz w:val="24"/>
          <w:szCs w:val="24"/>
          <w:lang w:val="es-BO"/>
        </w:rPr>
      </w:pP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ista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de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ad</w:t>
      </w:r>
      <w:r w:rsidRPr="000F1255">
        <w:rPr>
          <w:rFonts w:ascii="Arial" w:eastAsia="Arial" w:hAnsi="Arial" w:cs="Arial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rso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na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l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q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e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rá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si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g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nad</w:t>
      </w:r>
      <w:r w:rsidRPr="000F1255">
        <w:rPr>
          <w:rFonts w:ascii="Arial" w:eastAsia="Arial" w:hAnsi="Arial" w:cs="Arial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8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po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rte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z w:val="24"/>
          <w:szCs w:val="24"/>
          <w:lang w:val="es-BO"/>
        </w:rPr>
        <w:t>los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e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q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0F1255">
        <w:rPr>
          <w:rFonts w:ascii="Arial" w:eastAsia="Arial" w:hAnsi="Arial" w:cs="Arial"/>
          <w:sz w:val="24"/>
          <w:szCs w:val="24"/>
          <w:lang w:val="es-BO"/>
        </w:rPr>
        <w:t>ip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s</w:t>
      </w:r>
      <w:r w:rsidRPr="000F1255">
        <w:rPr>
          <w:rFonts w:ascii="Arial" w:eastAsia="Arial" w:hAnsi="Arial" w:cs="Arial"/>
          <w:sz w:val="24"/>
          <w:szCs w:val="24"/>
          <w:lang w:val="es-BO"/>
        </w:rPr>
        <w:t>.</w:t>
      </w:r>
      <w:r w:rsidRPr="000F1255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444864">
        <w:rPr>
          <w:rFonts w:ascii="Arial" w:hAnsi="Arial"/>
          <w:sz w:val="24"/>
          <w:lang w:val="es-BO"/>
        </w:rPr>
        <w:t xml:space="preserve">Se requieren que el proponente cuente con al menos </w:t>
      </w:r>
      <w:r>
        <w:rPr>
          <w:rFonts w:ascii="Arial" w:hAnsi="Arial"/>
          <w:sz w:val="24"/>
          <w:lang w:val="es-BO"/>
        </w:rPr>
        <w:t>dos (2)</w:t>
      </w:r>
      <w:r w:rsidRPr="00444864">
        <w:rPr>
          <w:rFonts w:ascii="Arial" w:hAnsi="Arial"/>
          <w:sz w:val="24"/>
          <w:lang w:val="es-BO"/>
        </w:rPr>
        <w:t xml:space="preserve"> persona</w:t>
      </w:r>
      <w:r>
        <w:rPr>
          <w:rFonts w:ascii="Arial" w:hAnsi="Arial"/>
          <w:sz w:val="24"/>
          <w:lang w:val="es-BO"/>
        </w:rPr>
        <w:t>s</w:t>
      </w:r>
      <w:r w:rsidRPr="00444864">
        <w:rPr>
          <w:rFonts w:ascii="Arial" w:hAnsi="Arial"/>
          <w:sz w:val="24"/>
          <w:lang w:val="es-BO"/>
        </w:rPr>
        <w:t xml:space="preserve"> en Bolivia</w:t>
      </w:r>
      <w:r w:rsidR="00177AB0">
        <w:rPr>
          <w:rFonts w:ascii="Arial" w:hAnsi="Arial"/>
          <w:sz w:val="24"/>
          <w:lang w:val="es-BO"/>
        </w:rPr>
        <w:t xml:space="preserve"> con experiencia en instalación de equipos de control de acceso y video </w:t>
      </w:r>
      <w:r w:rsidR="00177AB0" w:rsidRPr="007405FF">
        <w:rPr>
          <w:rFonts w:ascii="Arial" w:hAnsi="Arial"/>
          <w:sz w:val="24"/>
          <w:lang w:val="es-BO"/>
        </w:rPr>
        <w:t>vigilancia</w:t>
      </w:r>
      <w:r>
        <w:rPr>
          <w:rFonts w:ascii="Arial" w:eastAsia="Arial" w:hAnsi="Arial" w:cs="Arial"/>
          <w:sz w:val="24"/>
          <w:szCs w:val="24"/>
          <w:lang w:val="es-BO"/>
        </w:rPr>
        <w:t xml:space="preserve">. 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E</w:t>
      </w:r>
      <w:r w:rsidRPr="000F1255">
        <w:rPr>
          <w:rFonts w:ascii="Arial" w:eastAsia="Arial" w:hAnsi="Arial" w:cs="Arial"/>
          <w:sz w:val="24"/>
          <w:szCs w:val="24"/>
          <w:lang w:val="es-BO"/>
        </w:rPr>
        <w:t xml:space="preserve">l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ro</w:t>
      </w:r>
      <w:r w:rsidRPr="000F1255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eedo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</w:t>
      </w:r>
      <w:r w:rsidRPr="000F1255">
        <w:rPr>
          <w:rFonts w:ascii="Arial" w:eastAsia="Arial" w:hAnsi="Arial" w:cs="Arial"/>
          <w:spacing w:val="-17"/>
          <w:sz w:val="24"/>
          <w:szCs w:val="24"/>
          <w:lang w:val="es-BO"/>
        </w:rPr>
        <w:t xml:space="preserve"> 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de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b</w:t>
      </w:r>
      <w:r w:rsidRPr="000F1255">
        <w:rPr>
          <w:rFonts w:ascii="Arial" w:eastAsia="Arial" w:hAnsi="Arial" w:cs="Arial"/>
          <w:sz w:val="24"/>
          <w:szCs w:val="24"/>
          <w:lang w:val="es-BO"/>
        </w:rPr>
        <w:t>e</w:t>
      </w:r>
      <w:r>
        <w:rPr>
          <w:rFonts w:ascii="Arial" w:eastAsia="Arial" w:hAnsi="Arial" w:cs="Arial"/>
          <w:sz w:val="24"/>
          <w:szCs w:val="24"/>
          <w:lang w:val="es-BO"/>
        </w:rPr>
        <w:t xml:space="preserve">rá </w:t>
      </w:r>
      <w:r w:rsidRPr="000F1255">
        <w:rPr>
          <w:rFonts w:ascii="Arial" w:eastAsia="Arial" w:hAnsi="Arial" w:cs="Arial"/>
          <w:spacing w:val="-1"/>
          <w:sz w:val="24"/>
          <w:szCs w:val="24"/>
          <w:lang w:val="es-BO"/>
        </w:rPr>
        <w:t>p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res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en</w:t>
      </w:r>
      <w:r w:rsidRPr="000F1255">
        <w:rPr>
          <w:rFonts w:ascii="Arial" w:eastAsia="Arial" w:hAnsi="Arial" w:cs="Arial"/>
          <w:sz w:val="24"/>
          <w:szCs w:val="24"/>
          <w:lang w:val="es-BO"/>
        </w:rPr>
        <w:t>t</w:t>
      </w:r>
      <w:r w:rsidRPr="000F1255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0F1255">
        <w:rPr>
          <w:rFonts w:ascii="Arial" w:eastAsia="Arial" w:hAnsi="Arial" w:cs="Arial"/>
          <w:sz w:val="24"/>
          <w:szCs w:val="24"/>
          <w:lang w:val="es-BO"/>
        </w:rPr>
        <w:t>r:</w:t>
      </w:r>
    </w:p>
    <w:p w14:paraId="6F43F3C4" w14:textId="77777777" w:rsidR="009D74D1" w:rsidRPr="0046713F" w:rsidRDefault="009D74D1" w:rsidP="009D74D1">
      <w:pPr>
        <w:pStyle w:val="Prrafodelista"/>
        <w:numPr>
          <w:ilvl w:val="0"/>
          <w:numId w:val="5"/>
        </w:numPr>
        <w:ind w:right="71"/>
        <w:jc w:val="both"/>
        <w:rPr>
          <w:rFonts w:ascii="Arial" w:eastAsia="Arial" w:hAnsi="Arial" w:cs="Arial"/>
          <w:sz w:val="24"/>
          <w:szCs w:val="24"/>
          <w:lang w:val="es-BO"/>
        </w:rPr>
      </w:pPr>
      <w:proofErr w:type="spellStart"/>
      <w:r w:rsidRPr="0046713F">
        <w:rPr>
          <w:rFonts w:ascii="Arial" w:eastAsia="Arial" w:hAnsi="Arial" w:cs="Arial"/>
          <w:sz w:val="24"/>
          <w:szCs w:val="24"/>
          <w:lang w:val="es-BO"/>
        </w:rPr>
        <w:t>Cur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r</w:t>
      </w:r>
      <w:r w:rsidRPr="0046713F">
        <w:rPr>
          <w:rFonts w:ascii="Arial" w:eastAsia="Arial" w:hAnsi="Arial" w:cs="Arial"/>
          <w:sz w:val="24"/>
          <w:szCs w:val="24"/>
          <w:lang w:val="es-BO"/>
        </w:rPr>
        <w:t>icul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46713F">
        <w:rPr>
          <w:rFonts w:ascii="Arial" w:eastAsia="Arial" w:hAnsi="Arial" w:cs="Arial"/>
          <w:sz w:val="24"/>
          <w:szCs w:val="24"/>
          <w:lang w:val="es-BO"/>
        </w:rPr>
        <w:t>m</w:t>
      </w:r>
      <w:proofErr w:type="spellEnd"/>
      <w:r w:rsidRPr="0046713F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V</w:t>
      </w:r>
      <w:r w:rsidRPr="0046713F">
        <w:rPr>
          <w:rFonts w:ascii="Arial" w:eastAsia="Arial" w:hAnsi="Arial" w:cs="Arial"/>
          <w:sz w:val="24"/>
          <w:szCs w:val="24"/>
          <w:lang w:val="es-BO"/>
        </w:rPr>
        <w:t>it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a</w:t>
      </w:r>
      <w:r w:rsidRPr="0046713F">
        <w:rPr>
          <w:rFonts w:ascii="Arial" w:eastAsia="Arial" w:hAnsi="Arial" w:cs="Arial"/>
          <w:sz w:val="24"/>
          <w:szCs w:val="24"/>
          <w:lang w:val="es-BO"/>
        </w:rPr>
        <w:t>e</w:t>
      </w:r>
    </w:p>
    <w:p w14:paraId="1CEBA330" w14:textId="77777777" w:rsidR="009D74D1" w:rsidRPr="0046713F" w:rsidRDefault="009D74D1" w:rsidP="009D74D1">
      <w:pPr>
        <w:pStyle w:val="Prrafodelista"/>
        <w:numPr>
          <w:ilvl w:val="0"/>
          <w:numId w:val="5"/>
        </w:numPr>
        <w:ind w:right="71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46713F">
        <w:rPr>
          <w:rFonts w:ascii="Arial" w:eastAsia="Arial" w:hAnsi="Arial" w:cs="Arial"/>
          <w:sz w:val="24"/>
          <w:szCs w:val="24"/>
          <w:lang w:val="es-BO"/>
        </w:rPr>
        <w:t>Car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>g</w:t>
      </w:r>
      <w:r w:rsidRPr="0046713F">
        <w:rPr>
          <w:rFonts w:ascii="Arial" w:eastAsia="Arial" w:hAnsi="Arial" w:cs="Arial"/>
          <w:sz w:val="24"/>
          <w:szCs w:val="24"/>
          <w:lang w:val="es-BO"/>
        </w:rPr>
        <w:t>o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den</w:t>
      </w:r>
      <w:r w:rsidRPr="0046713F">
        <w:rPr>
          <w:rFonts w:ascii="Arial" w:eastAsia="Arial" w:hAnsi="Arial" w:cs="Arial"/>
          <w:sz w:val="24"/>
          <w:szCs w:val="24"/>
          <w:lang w:val="es-BO"/>
        </w:rPr>
        <w:t>tro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de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l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ma</w:t>
      </w:r>
      <w:r w:rsidRPr="0046713F">
        <w:rPr>
          <w:rFonts w:ascii="Arial" w:eastAsia="Arial" w:hAnsi="Arial" w:cs="Arial"/>
          <w:sz w:val="24"/>
          <w:szCs w:val="24"/>
          <w:lang w:val="es-BO"/>
        </w:rPr>
        <w:t>r</w:t>
      </w:r>
      <w:r w:rsidRPr="0046713F">
        <w:rPr>
          <w:rFonts w:ascii="Arial" w:eastAsia="Arial" w:hAnsi="Arial" w:cs="Arial"/>
          <w:spacing w:val="-3"/>
          <w:sz w:val="24"/>
          <w:szCs w:val="24"/>
          <w:lang w:val="es-BO"/>
        </w:rPr>
        <w:t>c</w:t>
      </w:r>
      <w:r w:rsidRPr="0046713F">
        <w:rPr>
          <w:rFonts w:ascii="Arial" w:eastAsia="Arial" w:hAnsi="Arial" w:cs="Arial"/>
          <w:sz w:val="24"/>
          <w:szCs w:val="24"/>
          <w:lang w:val="es-BO"/>
        </w:rPr>
        <w:t>o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d</w:t>
      </w:r>
      <w:r w:rsidRPr="0046713F">
        <w:rPr>
          <w:rFonts w:ascii="Arial" w:eastAsia="Arial" w:hAnsi="Arial" w:cs="Arial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jec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46713F">
        <w:rPr>
          <w:rFonts w:ascii="Arial" w:eastAsia="Arial" w:hAnsi="Arial" w:cs="Arial"/>
          <w:sz w:val="24"/>
          <w:szCs w:val="24"/>
          <w:lang w:val="es-BO"/>
        </w:rPr>
        <w:t>c</w:t>
      </w:r>
      <w:r w:rsidRPr="0046713F">
        <w:rPr>
          <w:rFonts w:ascii="Arial" w:eastAsia="Arial" w:hAnsi="Arial" w:cs="Arial"/>
          <w:spacing w:val="-3"/>
          <w:sz w:val="24"/>
          <w:szCs w:val="24"/>
          <w:lang w:val="es-BO"/>
        </w:rPr>
        <w:t>i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ó</w:t>
      </w:r>
      <w:r w:rsidRPr="0046713F">
        <w:rPr>
          <w:rFonts w:ascii="Arial" w:eastAsia="Arial" w:hAnsi="Arial" w:cs="Arial"/>
          <w:sz w:val="24"/>
          <w:szCs w:val="24"/>
          <w:lang w:val="es-BO"/>
        </w:rPr>
        <w:t>n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46713F">
        <w:rPr>
          <w:rFonts w:ascii="Arial" w:eastAsia="Arial" w:hAnsi="Arial" w:cs="Arial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z w:val="24"/>
          <w:szCs w:val="24"/>
          <w:lang w:val="es-BO"/>
        </w:rPr>
        <w:t>la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 xml:space="preserve"> o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b</w:t>
      </w:r>
      <w:r w:rsidRPr="0046713F">
        <w:rPr>
          <w:rFonts w:ascii="Arial" w:eastAsia="Arial" w:hAnsi="Arial" w:cs="Arial"/>
          <w:sz w:val="24"/>
          <w:szCs w:val="24"/>
          <w:lang w:val="es-BO"/>
        </w:rPr>
        <w:t>ra</w:t>
      </w:r>
    </w:p>
    <w:p w14:paraId="16E01B04" w14:textId="77777777" w:rsidR="009D74D1" w:rsidRPr="0046713F" w:rsidRDefault="009D74D1" w:rsidP="009D74D1">
      <w:pPr>
        <w:pStyle w:val="Prrafodelista"/>
        <w:numPr>
          <w:ilvl w:val="0"/>
          <w:numId w:val="5"/>
        </w:numPr>
        <w:ind w:right="71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46713F">
        <w:rPr>
          <w:rFonts w:ascii="Arial" w:eastAsia="Arial" w:hAnsi="Arial" w:cs="Arial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>x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pe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r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en</w:t>
      </w:r>
      <w:r w:rsidRPr="0046713F">
        <w:rPr>
          <w:rFonts w:ascii="Arial" w:eastAsia="Arial" w:hAnsi="Arial" w:cs="Arial"/>
          <w:sz w:val="24"/>
          <w:szCs w:val="24"/>
          <w:lang w:val="es-BO"/>
        </w:rPr>
        <w:t>cia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a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46713F">
        <w:rPr>
          <w:rFonts w:ascii="Arial" w:eastAsia="Arial" w:hAnsi="Arial" w:cs="Arial"/>
          <w:sz w:val="24"/>
          <w:szCs w:val="24"/>
          <w:lang w:val="es-BO"/>
        </w:rPr>
        <w:t>t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r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46713F">
        <w:rPr>
          <w:rFonts w:ascii="Arial" w:eastAsia="Arial" w:hAnsi="Arial" w:cs="Arial"/>
          <w:sz w:val="24"/>
          <w:szCs w:val="24"/>
          <w:lang w:val="es-BO"/>
        </w:rPr>
        <w:t xml:space="preserve">r 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>d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t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46713F">
        <w:rPr>
          <w:rFonts w:ascii="Arial" w:eastAsia="Arial" w:hAnsi="Arial" w:cs="Arial"/>
          <w:sz w:val="24"/>
          <w:szCs w:val="24"/>
          <w:lang w:val="es-BO"/>
        </w:rPr>
        <w:t>l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l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46713F">
        <w:rPr>
          <w:rFonts w:ascii="Arial" w:eastAsia="Arial" w:hAnsi="Arial" w:cs="Arial"/>
          <w:sz w:val="24"/>
          <w:szCs w:val="24"/>
          <w:lang w:val="es-BO"/>
        </w:rPr>
        <w:t>a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n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e</w:t>
      </w:r>
      <w:r w:rsidRPr="0046713F">
        <w:rPr>
          <w:rFonts w:ascii="Arial" w:eastAsia="Arial" w:hAnsi="Arial" w:cs="Arial"/>
          <w:sz w:val="24"/>
          <w:szCs w:val="24"/>
          <w:lang w:val="es-BO"/>
        </w:rPr>
        <w:t>l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m</w:t>
      </w:r>
      <w:r w:rsidRPr="0046713F">
        <w:rPr>
          <w:rFonts w:ascii="Arial" w:eastAsia="Arial" w:hAnsi="Arial" w:cs="Arial"/>
          <w:sz w:val="24"/>
          <w:szCs w:val="24"/>
          <w:lang w:val="es-BO"/>
        </w:rPr>
        <w:t>is</w:t>
      </w:r>
      <w:r w:rsidRPr="0046713F">
        <w:rPr>
          <w:rFonts w:ascii="Arial" w:eastAsia="Arial" w:hAnsi="Arial" w:cs="Arial"/>
          <w:spacing w:val="-1"/>
          <w:sz w:val="24"/>
          <w:szCs w:val="24"/>
          <w:lang w:val="es-BO"/>
        </w:rPr>
        <w:t>m</w:t>
      </w:r>
      <w:r w:rsidRPr="0046713F">
        <w:rPr>
          <w:rFonts w:ascii="Arial" w:eastAsia="Arial" w:hAnsi="Arial" w:cs="Arial"/>
          <w:sz w:val="24"/>
          <w:szCs w:val="24"/>
          <w:lang w:val="es-BO"/>
        </w:rPr>
        <w:t>o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>c</w:t>
      </w:r>
      <w:r w:rsidRPr="0046713F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46713F">
        <w:rPr>
          <w:rFonts w:ascii="Arial" w:eastAsia="Arial" w:hAnsi="Arial" w:cs="Arial"/>
          <w:sz w:val="24"/>
          <w:szCs w:val="24"/>
          <w:lang w:val="es-BO"/>
        </w:rPr>
        <w:t>r</w:t>
      </w:r>
      <w:r w:rsidRPr="0046713F">
        <w:rPr>
          <w:rFonts w:ascii="Arial" w:eastAsia="Arial" w:hAnsi="Arial" w:cs="Arial"/>
          <w:spacing w:val="-2"/>
          <w:sz w:val="24"/>
          <w:szCs w:val="24"/>
          <w:lang w:val="es-BO"/>
        </w:rPr>
        <w:t>g</w:t>
      </w:r>
      <w:r w:rsidRPr="0046713F">
        <w:rPr>
          <w:rFonts w:ascii="Arial" w:eastAsia="Arial" w:hAnsi="Arial" w:cs="Arial"/>
          <w:sz w:val="24"/>
          <w:szCs w:val="24"/>
          <w:lang w:val="es-BO"/>
        </w:rPr>
        <w:t>o</w:t>
      </w:r>
    </w:p>
    <w:p w14:paraId="7AAF42E9" w14:textId="77777777" w:rsidR="009D74D1" w:rsidRPr="0050446B" w:rsidRDefault="009D74D1" w:rsidP="009D74D1">
      <w:pPr>
        <w:spacing w:line="120" w:lineRule="exact"/>
        <w:jc w:val="both"/>
        <w:rPr>
          <w:sz w:val="12"/>
          <w:szCs w:val="12"/>
          <w:lang w:val="es-BO"/>
        </w:rPr>
      </w:pPr>
    </w:p>
    <w:p w14:paraId="30A6D4BD" w14:textId="77777777" w:rsidR="009D74D1" w:rsidRPr="00CE5974" w:rsidRDefault="009D74D1" w:rsidP="009D74D1">
      <w:pPr>
        <w:ind w:left="189" w:right="2800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6</w:t>
      </w:r>
      <w:r w:rsidRPr="00CE5974">
        <w:rPr>
          <w:rFonts w:ascii="Arial" w:eastAsia="Arial" w:hAnsi="Arial" w:cs="Arial"/>
          <w:sz w:val="24"/>
          <w:szCs w:val="24"/>
          <w:lang w:val="es-BO"/>
        </w:rPr>
        <w:t xml:space="preserve">. </w:t>
      </w:r>
      <w:r w:rsidRPr="00CE5974">
        <w:rPr>
          <w:rFonts w:ascii="Arial" w:eastAsia="Arial" w:hAnsi="Arial" w:cs="Arial"/>
          <w:spacing w:val="26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z w:val="24"/>
          <w:szCs w:val="24"/>
          <w:lang w:val="es-BO"/>
        </w:rPr>
        <w:t>Descripción</w:t>
      </w:r>
      <w:r w:rsidRPr="00CE5974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CE5974">
        <w:rPr>
          <w:rFonts w:ascii="Arial" w:eastAsia="Arial" w:hAnsi="Arial" w:cs="Arial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t</w:t>
      </w:r>
      <w:r w:rsidRPr="00CE5974">
        <w:rPr>
          <w:rFonts w:ascii="Arial" w:eastAsia="Arial" w:hAnsi="Arial" w:cs="Arial"/>
          <w:sz w:val="24"/>
          <w:szCs w:val="24"/>
          <w:lang w:val="es-BO"/>
        </w:rPr>
        <w:t>ra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b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CE5974">
        <w:rPr>
          <w:rFonts w:ascii="Arial" w:eastAsia="Arial" w:hAnsi="Arial" w:cs="Arial"/>
          <w:sz w:val="24"/>
          <w:szCs w:val="24"/>
          <w:lang w:val="es-BO"/>
        </w:rPr>
        <w:t>j</w:t>
      </w:r>
      <w:r w:rsidRPr="00CE5974">
        <w:rPr>
          <w:rFonts w:ascii="Arial" w:eastAsia="Arial" w:hAnsi="Arial" w:cs="Arial"/>
          <w:spacing w:val="-2"/>
          <w:sz w:val="24"/>
          <w:szCs w:val="24"/>
          <w:lang w:val="es-BO"/>
        </w:rPr>
        <w:t>o</w:t>
      </w:r>
      <w:r w:rsidRPr="00CE5974">
        <w:rPr>
          <w:rFonts w:ascii="Arial" w:eastAsia="Arial" w:hAnsi="Arial" w:cs="Arial"/>
          <w:sz w:val="24"/>
          <w:szCs w:val="24"/>
          <w:lang w:val="es-BO"/>
        </w:rPr>
        <w:t>s si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m</w:t>
      </w:r>
      <w:r w:rsidRPr="00CE5974">
        <w:rPr>
          <w:rFonts w:ascii="Arial" w:eastAsia="Arial" w:hAnsi="Arial" w:cs="Arial"/>
          <w:sz w:val="24"/>
          <w:szCs w:val="24"/>
          <w:lang w:val="es-BO"/>
        </w:rPr>
        <w:t>i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l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CE5974">
        <w:rPr>
          <w:rFonts w:ascii="Arial" w:eastAsia="Arial" w:hAnsi="Arial" w:cs="Arial"/>
          <w:sz w:val="24"/>
          <w:szCs w:val="24"/>
          <w:lang w:val="es-BO"/>
        </w:rPr>
        <w:t>res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z w:val="24"/>
          <w:szCs w:val="24"/>
          <w:lang w:val="es-BO"/>
        </w:rPr>
        <w:t>f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z w:val="24"/>
          <w:szCs w:val="24"/>
          <w:lang w:val="es-BO"/>
        </w:rPr>
        <w:t>ct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u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CE5974">
        <w:rPr>
          <w:rFonts w:ascii="Arial" w:eastAsia="Arial" w:hAnsi="Arial" w:cs="Arial"/>
          <w:sz w:val="24"/>
          <w:szCs w:val="24"/>
          <w:lang w:val="es-BO"/>
        </w:rPr>
        <w:t>s</w:t>
      </w:r>
      <w:r w:rsidRPr="00CE5974">
        <w:rPr>
          <w:rFonts w:ascii="Arial" w:eastAsia="Arial" w:hAnsi="Arial" w:cs="Arial"/>
          <w:spacing w:val="-2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an</w:t>
      </w:r>
      <w:r w:rsidRPr="00CE5974">
        <w:rPr>
          <w:rFonts w:ascii="Arial" w:eastAsia="Arial" w:hAnsi="Arial" w:cs="Arial"/>
          <w:sz w:val="24"/>
          <w:szCs w:val="24"/>
          <w:lang w:val="es-BO"/>
        </w:rPr>
        <w:t>t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z w:val="24"/>
          <w:szCs w:val="24"/>
          <w:lang w:val="es-BO"/>
        </w:rPr>
        <w:t>r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CE5974">
        <w:rPr>
          <w:rFonts w:ascii="Arial" w:eastAsia="Arial" w:hAnsi="Arial" w:cs="Arial"/>
          <w:spacing w:val="-3"/>
          <w:sz w:val="24"/>
          <w:szCs w:val="24"/>
          <w:lang w:val="es-BO"/>
        </w:rPr>
        <w:t>r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me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CE5974">
        <w:rPr>
          <w:rFonts w:ascii="Arial" w:eastAsia="Arial" w:hAnsi="Arial" w:cs="Arial"/>
          <w:sz w:val="24"/>
          <w:szCs w:val="24"/>
          <w:lang w:val="es-BO"/>
        </w:rPr>
        <w:t>t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z w:val="24"/>
          <w:szCs w:val="24"/>
          <w:lang w:val="es-BO"/>
        </w:rPr>
        <w:t>:</w:t>
      </w:r>
    </w:p>
    <w:p w14:paraId="0B3C2650" w14:textId="77777777" w:rsidR="009D74D1" w:rsidRPr="00CE5974" w:rsidRDefault="009D74D1" w:rsidP="009D74D1">
      <w:pPr>
        <w:spacing w:line="120" w:lineRule="exact"/>
        <w:jc w:val="both"/>
        <w:rPr>
          <w:sz w:val="12"/>
          <w:szCs w:val="12"/>
          <w:lang w:val="es-BO"/>
        </w:rPr>
      </w:pPr>
    </w:p>
    <w:p w14:paraId="1D9681C3" w14:textId="77777777" w:rsidR="009D74D1" w:rsidRPr="00884C06" w:rsidRDefault="009D74D1" w:rsidP="009D74D1">
      <w:pPr>
        <w:ind w:left="940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CE5974">
        <w:rPr>
          <w:rFonts w:ascii="Arial" w:eastAsia="Arial" w:hAnsi="Arial" w:cs="Arial"/>
          <w:sz w:val="24"/>
          <w:szCs w:val="24"/>
          <w:lang w:val="es-BO"/>
        </w:rPr>
        <w:t xml:space="preserve">) </w:t>
      </w:r>
      <w:r w:rsidRPr="00CE5974">
        <w:rPr>
          <w:rFonts w:ascii="Arial" w:eastAsia="Arial" w:hAnsi="Arial" w:cs="Arial"/>
          <w:spacing w:val="13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z w:val="24"/>
          <w:szCs w:val="24"/>
          <w:lang w:val="es-BO"/>
        </w:rPr>
        <w:t>Al</w:t>
      </w:r>
      <w:r w:rsidRPr="00CE5974">
        <w:rPr>
          <w:rFonts w:ascii="Arial" w:eastAsia="Arial" w:hAnsi="Arial" w:cs="Arial"/>
          <w:spacing w:val="12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m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eno</w:t>
      </w:r>
      <w:r w:rsidRPr="00CE5974">
        <w:rPr>
          <w:rFonts w:ascii="Arial" w:eastAsia="Arial" w:hAnsi="Arial" w:cs="Arial"/>
          <w:sz w:val="24"/>
          <w:szCs w:val="24"/>
          <w:lang w:val="es-BO"/>
        </w:rPr>
        <w:t>s</w:t>
      </w:r>
      <w:r w:rsidRPr="00CE5974">
        <w:rPr>
          <w:rFonts w:ascii="Arial" w:eastAsia="Arial" w:hAnsi="Arial" w:cs="Arial"/>
          <w:spacing w:val="10"/>
          <w:sz w:val="24"/>
          <w:szCs w:val="24"/>
          <w:lang w:val="es-BO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  <w:lang w:val="es-BO"/>
        </w:rPr>
        <w:t>una (</w:t>
      </w:r>
      <w:r w:rsidRPr="00CE5974">
        <w:rPr>
          <w:rFonts w:ascii="Arial" w:eastAsia="Arial" w:hAnsi="Arial" w:cs="Arial"/>
          <w:sz w:val="24"/>
          <w:szCs w:val="24"/>
          <w:lang w:val="es-BO"/>
        </w:rPr>
        <w:t>1</w:t>
      </w:r>
      <w:r>
        <w:rPr>
          <w:rFonts w:ascii="Arial" w:eastAsia="Arial" w:hAnsi="Arial" w:cs="Arial"/>
          <w:sz w:val="24"/>
          <w:szCs w:val="24"/>
          <w:lang w:val="es-BO"/>
        </w:rPr>
        <w:t>)</w:t>
      </w:r>
      <w:r w:rsidRPr="00CE5974">
        <w:rPr>
          <w:rFonts w:ascii="Arial" w:eastAsia="Arial" w:hAnsi="Arial" w:cs="Arial"/>
          <w:spacing w:val="11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emp</w:t>
      </w:r>
      <w:r w:rsidRPr="00CE5974">
        <w:rPr>
          <w:rFonts w:ascii="Arial" w:eastAsia="Arial" w:hAnsi="Arial" w:cs="Arial"/>
          <w:sz w:val="24"/>
          <w:szCs w:val="24"/>
          <w:lang w:val="es-BO"/>
        </w:rPr>
        <w:t>res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CE5974">
        <w:rPr>
          <w:rFonts w:ascii="Arial" w:eastAsia="Arial" w:hAnsi="Arial" w:cs="Arial"/>
          <w:spacing w:val="8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z w:val="24"/>
          <w:szCs w:val="24"/>
          <w:lang w:val="es-BO"/>
        </w:rPr>
        <w:t>n</w:t>
      </w:r>
      <w:r w:rsidRPr="00CE5974">
        <w:rPr>
          <w:rFonts w:ascii="Arial" w:eastAsia="Arial" w:hAnsi="Arial" w:cs="Arial"/>
          <w:spacing w:val="13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-2"/>
          <w:sz w:val="24"/>
          <w:szCs w:val="24"/>
          <w:lang w:val="es-BO"/>
        </w:rPr>
        <w:t>B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CE5974">
        <w:rPr>
          <w:rFonts w:ascii="Arial" w:eastAsia="Arial" w:hAnsi="Arial" w:cs="Arial"/>
          <w:sz w:val="24"/>
          <w:szCs w:val="24"/>
          <w:lang w:val="es-BO"/>
        </w:rPr>
        <w:t>l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CE5974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CE5974">
        <w:rPr>
          <w:rFonts w:ascii="Arial" w:eastAsia="Arial" w:hAnsi="Arial" w:cs="Arial"/>
          <w:sz w:val="24"/>
          <w:szCs w:val="24"/>
          <w:lang w:val="es-BO"/>
        </w:rPr>
        <w:t>ia</w:t>
      </w:r>
      <w:r w:rsidRPr="00CE5974">
        <w:rPr>
          <w:rFonts w:ascii="Arial" w:eastAsia="Arial" w:hAnsi="Arial" w:cs="Arial"/>
          <w:spacing w:val="13"/>
          <w:sz w:val="24"/>
          <w:szCs w:val="24"/>
          <w:lang w:val="es-BO"/>
        </w:rPr>
        <w:t xml:space="preserve"> </w:t>
      </w:r>
      <w:r w:rsidRPr="00CE5974">
        <w:rPr>
          <w:rFonts w:ascii="Arial" w:eastAsia="Arial" w:hAnsi="Arial" w:cs="Arial"/>
          <w:spacing w:val="1"/>
          <w:sz w:val="24"/>
          <w:szCs w:val="24"/>
          <w:lang w:val="es-BO"/>
        </w:rPr>
        <w:t>don</w:t>
      </w:r>
      <w:r w:rsidRPr="00CE5974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CE5974">
        <w:rPr>
          <w:rFonts w:ascii="Arial" w:eastAsia="Arial" w:hAnsi="Arial" w:cs="Arial"/>
          <w:sz w:val="24"/>
          <w:szCs w:val="24"/>
          <w:lang w:val="es-BO"/>
        </w:rPr>
        <w:t>e</w:t>
      </w:r>
      <w:r w:rsidRPr="00CE5974">
        <w:rPr>
          <w:rFonts w:ascii="Arial" w:eastAsia="Arial" w:hAnsi="Arial" w:cs="Arial"/>
          <w:spacing w:val="13"/>
          <w:sz w:val="24"/>
          <w:szCs w:val="24"/>
          <w:lang w:val="es-BO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  <w:lang w:val="es-BO"/>
        </w:rPr>
        <w:t>se haya realizado la implementación</w:t>
      </w:r>
      <w:r w:rsidRPr="00CE5974">
        <w:rPr>
          <w:rFonts w:ascii="Arial" w:eastAsia="Arial" w:hAnsi="Arial" w:cs="Arial"/>
          <w:sz w:val="24"/>
          <w:szCs w:val="24"/>
          <w:lang w:val="es-BO"/>
        </w:rPr>
        <w:t xml:space="preserve"> </w:t>
      </w:r>
      <w:r w:rsidR="00177AB0">
        <w:rPr>
          <w:rFonts w:ascii="Arial" w:eastAsia="Arial" w:hAnsi="Arial" w:cs="Arial"/>
          <w:sz w:val="24"/>
          <w:szCs w:val="24"/>
          <w:lang w:val="es-BO"/>
        </w:rPr>
        <w:t xml:space="preserve">de Sistemas de Control de Acceso y Video Vigilancia </w:t>
      </w:r>
      <w:r w:rsidR="00DB49C0">
        <w:rPr>
          <w:rFonts w:ascii="Arial" w:eastAsia="Arial" w:hAnsi="Arial" w:cs="Arial"/>
          <w:sz w:val="24"/>
          <w:szCs w:val="24"/>
          <w:lang w:val="es-BO"/>
        </w:rPr>
        <w:t>(p</w:t>
      </w:r>
      <w:r>
        <w:rPr>
          <w:rFonts w:ascii="Arial" w:eastAsia="Arial" w:hAnsi="Arial" w:cs="Arial"/>
          <w:sz w:val="24"/>
          <w:szCs w:val="24"/>
          <w:lang w:val="es-BO"/>
        </w:rPr>
        <w:t>resentar documentación de respaldo).</w:t>
      </w:r>
    </w:p>
    <w:p w14:paraId="31FCE03F" w14:textId="77777777" w:rsidR="009D74D1" w:rsidRPr="00884C06" w:rsidRDefault="009D74D1" w:rsidP="009D74D1">
      <w:pPr>
        <w:spacing w:line="120" w:lineRule="exact"/>
        <w:jc w:val="both"/>
        <w:rPr>
          <w:sz w:val="12"/>
          <w:szCs w:val="12"/>
          <w:lang w:val="es-BO"/>
        </w:rPr>
      </w:pPr>
    </w:p>
    <w:p w14:paraId="4D339286" w14:textId="75131D28" w:rsidR="009D74D1" w:rsidRDefault="009D74D1" w:rsidP="009D74D1">
      <w:pPr>
        <w:ind w:left="549" w:right="75" w:hanging="360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lastRenderedPageBreak/>
        <w:t>7</w:t>
      </w:r>
      <w:r w:rsidRPr="00884C06">
        <w:rPr>
          <w:rFonts w:ascii="Arial" w:eastAsia="Arial" w:hAnsi="Arial" w:cs="Arial"/>
          <w:sz w:val="24"/>
          <w:szCs w:val="24"/>
          <w:lang w:val="es-BO"/>
        </w:rPr>
        <w:t>. No</w:t>
      </w:r>
      <w:r w:rsidRPr="00884C06">
        <w:rPr>
          <w:rFonts w:ascii="Arial" w:eastAsia="Arial" w:hAnsi="Arial" w:cs="Arial"/>
          <w:spacing w:val="2"/>
          <w:sz w:val="24"/>
          <w:szCs w:val="24"/>
          <w:lang w:val="es-BO"/>
        </w:rPr>
        <w:t>m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b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re</w:t>
      </w:r>
      <w:r>
        <w:rPr>
          <w:rFonts w:ascii="Arial" w:eastAsia="Arial" w:hAnsi="Arial" w:cs="Arial"/>
          <w:sz w:val="24"/>
          <w:szCs w:val="24"/>
          <w:lang w:val="es-BO"/>
        </w:rPr>
        <w:t>, correo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y 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é</w:t>
      </w:r>
      <w:r w:rsidRPr="00884C06">
        <w:rPr>
          <w:rFonts w:ascii="Arial" w:eastAsia="Arial" w:hAnsi="Arial" w:cs="Arial"/>
          <w:sz w:val="24"/>
          <w:szCs w:val="24"/>
          <w:lang w:val="es-BO"/>
        </w:rPr>
        <w:t>f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to</w:t>
      </w:r>
      <w:r w:rsidRPr="00884C06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la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 xml:space="preserve"> pe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rs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n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a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g</w:t>
      </w:r>
      <w:r w:rsidRPr="00884C06">
        <w:rPr>
          <w:rFonts w:ascii="Arial" w:eastAsia="Arial" w:hAnsi="Arial" w:cs="Arial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p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ro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y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cto</w:t>
      </w:r>
      <w:r w:rsidRPr="00884C06">
        <w:rPr>
          <w:rFonts w:ascii="Arial" w:eastAsia="Arial" w:hAnsi="Arial" w:cs="Arial"/>
          <w:spacing w:val="2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m</w:t>
      </w:r>
      <w:r w:rsidRPr="00884C06">
        <w:rPr>
          <w:rFonts w:ascii="Arial" w:eastAsia="Arial" w:hAnsi="Arial" w:cs="Arial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pacing w:val="3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z w:val="24"/>
          <w:szCs w:val="24"/>
          <w:lang w:val="es-BO"/>
        </w:rPr>
        <w:t>in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e</w:t>
      </w:r>
      <w:r w:rsidRPr="00884C06">
        <w:rPr>
          <w:rFonts w:ascii="Arial" w:eastAsia="Arial" w:hAnsi="Arial" w:cs="Arial"/>
          <w:sz w:val="24"/>
          <w:szCs w:val="24"/>
          <w:lang w:val="es-BO"/>
        </w:rPr>
        <w:t>r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z w:val="24"/>
          <w:szCs w:val="24"/>
          <w:lang w:val="es-BO"/>
        </w:rPr>
        <w:t>c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u</w:t>
      </w:r>
      <w:r w:rsidRPr="00884C06">
        <w:rPr>
          <w:rFonts w:ascii="Arial" w:eastAsia="Arial" w:hAnsi="Arial" w:cs="Arial"/>
          <w:sz w:val="24"/>
          <w:szCs w:val="24"/>
          <w:lang w:val="es-BO"/>
        </w:rPr>
        <w:t>t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o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r </w:t>
      </w:r>
      <w:r w:rsidRPr="00884C06">
        <w:rPr>
          <w:rFonts w:ascii="Arial" w:eastAsia="Arial" w:hAnsi="Arial" w:cs="Arial"/>
          <w:spacing w:val="-2"/>
          <w:sz w:val="24"/>
          <w:szCs w:val="24"/>
          <w:lang w:val="es-BO"/>
        </w:rPr>
        <w:t>v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á</w:t>
      </w:r>
      <w:r w:rsidRPr="00884C06">
        <w:rPr>
          <w:rFonts w:ascii="Arial" w:eastAsia="Arial" w:hAnsi="Arial" w:cs="Arial"/>
          <w:sz w:val="24"/>
          <w:szCs w:val="24"/>
          <w:lang w:val="es-BO"/>
        </w:rPr>
        <w:t>l</w:t>
      </w:r>
      <w:r w:rsidRPr="00884C06">
        <w:rPr>
          <w:rFonts w:ascii="Arial" w:eastAsia="Arial" w:hAnsi="Arial" w:cs="Arial"/>
          <w:spacing w:val="-1"/>
          <w:sz w:val="24"/>
          <w:szCs w:val="24"/>
          <w:lang w:val="es-BO"/>
        </w:rPr>
        <w:t>i</w:t>
      </w:r>
      <w:r w:rsidRPr="00884C06">
        <w:rPr>
          <w:rFonts w:ascii="Arial" w:eastAsia="Arial" w:hAnsi="Arial" w:cs="Arial"/>
          <w:spacing w:val="1"/>
          <w:sz w:val="24"/>
          <w:szCs w:val="24"/>
          <w:lang w:val="es-BO"/>
        </w:rPr>
        <w:t>d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o </w:t>
      </w:r>
      <w:r w:rsidRPr="00884C06">
        <w:rPr>
          <w:rFonts w:ascii="Arial" w:eastAsia="Arial" w:hAnsi="Arial" w:cs="Arial"/>
          <w:spacing w:val="7"/>
          <w:sz w:val="24"/>
          <w:szCs w:val="24"/>
          <w:lang w:val="es-BO"/>
        </w:rPr>
        <w:t>para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 </w:t>
      </w:r>
      <w:r w:rsidRPr="00884C06">
        <w:rPr>
          <w:rFonts w:ascii="Arial" w:eastAsia="Arial" w:hAnsi="Arial" w:cs="Arial"/>
          <w:spacing w:val="6"/>
          <w:sz w:val="24"/>
          <w:szCs w:val="24"/>
          <w:lang w:val="es-BO"/>
        </w:rPr>
        <w:t>YPFB</w:t>
      </w:r>
      <w:r w:rsidRPr="00884C06">
        <w:rPr>
          <w:rFonts w:ascii="Arial" w:eastAsia="Arial" w:hAnsi="Arial" w:cs="Arial"/>
          <w:sz w:val="24"/>
          <w:szCs w:val="24"/>
          <w:lang w:val="es-BO"/>
        </w:rPr>
        <w:t xml:space="preserve"> </w:t>
      </w:r>
      <w:r w:rsidRPr="00510980">
        <w:rPr>
          <w:rFonts w:ascii="Arial" w:eastAsia="Arial" w:hAnsi="Arial" w:cs="Arial"/>
          <w:spacing w:val="4"/>
          <w:sz w:val="24"/>
          <w:szCs w:val="24"/>
          <w:lang w:val="es-BO"/>
        </w:rPr>
        <w:t>T</w:t>
      </w:r>
      <w:r w:rsidR="00EA07A7">
        <w:rPr>
          <w:rFonts w:ascii="Arial" w:eastAsia="Arial" w:hAnsi="Arial" w:cs="Arial"/>
          <w:spacing w:val="4"/>
          <w:sz w:val="24"/>
          <w:szCs w:val="24"/>
          <w:lang w:val="es-BO"/>
        </w:rPr>
        <w:t xml:space="preserve">ransporte </w:t>
      </w:r>
      <w:r w:rsidRPr="00884C06">
        <w:rPr>
          <w:rFonts w:ascii="Arial" w:eastAsia="Arial" w:hAnsi="Arial" w:cs="Arial"/>
          <w:spacing w:val="6"/>
          <w:sz w:val="24"/>
          <w:szCs w:val="24"/>
          <w:lang w:val="es-BO"/>
        </w:rPr>
        <w:t>S.A</w:t>
      </w:r>
      <w:r>
        <w:rPr>
          <w:rFonts w:ascii="Arial" w:eastAsia="Arial" w:hAnsi="Arial" w:cs="Arial"/>
          <w:sz w:val="24"/>
          <w:szCs w:val="24"/>
          <w:lang w:val="es-BO"/>
        </w:rPr>
        <w:t>.</w:t>
      </w:r>
    </w:p>
    <w:p w14:paraId="4E88FD04" w14:textId="77777777" w:rsidR="009D74D1" w:rsidRDefault="009D74D1" w:rsidP="009D74D1">
      <w:pPr>
        <w:ind w:left="549" w:right="75" w:hanging="360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70A8C4B7" w14:textId="77777777" w:rsidR="00EE50E2" w:rsidRDefault="00EE50E2" w:rsidP="009D74D1">
      <w:pPr>
        <w:ind w:left="549" w:right="75" w:hanging="360"/>
        <w:jc w:val="both"/>
        <w:rPr>
          <w:rFonts w:ascii="Arial" w:eastAsia="Arial" w:hAnsi="Arial" w:cs="Arial"/>
          <w:sz w:val="24"/>
          <w:szCs w:val="24"/>
          <w:lang w:val="es-BO"/>
        </w:rPr>
      </w:pPr>
    </w:p>
    <w:bookmarkStart w:id="15" w:name="_Toc192263481"/>
    <w:p w14:paraId="785F503A" w14:textId="77777777" w:rsidR="009D74D1" w:rsidRPr="00187739" w:rsidRDefault="009D74D1" w:rsidP="009D74D1">
      <w:pPr>
        <w:pStyle w:val="Ttulo1"/>
        <w:numPr>
          <w:ilvl w:val="0"/>
          <w:numId w:val="0"/>
        </w:numPr>
        <w:ind w:left="720" w:hanging="720"/>
        <w:rPr>
          <w:rFonts w:ascii="Arial" w:eastAsia="Arial" w:hAnsi="Arial" w:cs="Arial"/>
          <w:sz w:val="22"/>
          <w:szCs w:val="22"/>
          <w:lang w:val="es-BO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4D7DF0AA" wp14:editId="73868372">
                <wp:simplePos x="0" y="0"/>
                <wp:positionH relativeFrom="margin">
                  <wp:align>left</wp:align>
                </wp:positionH>
                <wp:positionV relativeFrom="paragraph">
                  <wp:posOffset>77617</wp:posOffset>
                </wp:positionV>
                <wp:extent cx="6177280" cy="277495"/>
                <wp:effectExtent l="0" t="0" r="0" b="8255"/>
                <wp:wrapNone/>
                <wp:docPr id="13" name="Gru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14" name="Freeform 82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83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84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85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86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B5BA06B" id="Grupo 13" o:spid="_x0000_s1026" style="position:absolute;margin-left:0;margin-top:6.1pt;width:486.4pt;height:21.85pt;z-index:-251649024;mso-position-horizontal:left;mso-position-horizontal-relative:margin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">
                <v:shape id="Freeform 82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83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" path="m,62r9606,l9606,,,,,62xe" fillcolor="#4f81bc" stroked="f">
                  <v:path arrowok="t" o:connecttype="custom" o:connectlocs="0,38;9606,38;9606,-24;0,-24;0,38" o:connectangles="0,0,0,0,0"/>
                </v:shape>
                <v:shape id="Freeform 84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" path="m,l9606,e" filled="f" strokecolor="#4f81bc" strokeweight="3.1pt">
                  <v:path arrowok="t" o:connecttype="custom" o:connectlocs="0,0;9606,0" o:connectangles="0,0"/>
                </v:shape>
                <v:shape id="Freeform 85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" path="m,l,374e" filled="f" strokecolor="#4f81bc" strokeweight="3.1pt">
                  <v:path arrowok="t" o:connecttype="custom" o:connectlocs="0,-23;0,351" o:connectangles="0,0"/>
                </v:shape>
                <v:shape id="Freeform 86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" path="m,l,374e" filled="f" strokecolor="#4f81bc" strokeweight="3.1pt">
                  <v:path arrowok="t" o:connecttype="custom" o:connectlocs="0,-23;0,351" o:connectangles="0,0"/>
                </v:shape>
                <w10:wrap anchorx="margin"/>
              </v:group>
            </w:pict>
          </mc:Fallback>
        </mc:AlternateContent>
      </w:r>
      <w:r>
        <w:rPr>
          <w:rFonts w:ascii="Arial" w:eastAsia="Arial" w:hAnsi="Arial" w:cs="Arial"/>
          <w:b w:val="0"/>
          <w:color w:val="FFFFFF"/>
          <w:spacing w:val="14"/>
          <w:sz w:val="22"/>
          <w:szCs w:val="22"/>
          <w:lang w:val="es-BO"/>
        </w:rPr>
        <w:t xml:space="preserve"> </w:t>
      </w:r>
      <w:r w:rsidRPr="00FE1C79">
        <w:rPr>
          <w:rFonts w:ascii="Arial" w:eastAsia="Arial" w:hAnsi="Arial" w:cs="Arial"/>
          <w:color w:val="FFFFFF"/>
          <w:spacing w:val="14"/>
          <w:sz w:val="22"/>
          <w:szCs w:val="22"/>
          <w:lang w:val="es-BO"/>
        </w:rPr>
        <w:t xml:space="preserve">6.2 </w:t>
      </w:r>
      <w:r>
        <w:rPr>
          <w:rFonts w:ascii="Arial" w:eastAsia="Arial" w:hAnsi="Arial" w:cs="Arial"/>
          <w:color w:val="FFFFFF"/>
          <w:spacing w:val="11"/>
          <w:sz w:val="22"/>
          <w:szCs w:val="22"/>
          <w:lang w:val="es-BO"/>
        </w:rPr>
        <w:t>FORMAS DE PAGO</w:t>
      </w:r>
      <w:bookmarkEnd w:id="15"/>
    </w:p>
    <w:p w14:paraId="7B95AFBC" w14:textId="77777777" w:rsidR="009D74D1" w:rsidRPr="00884C06" w:rsidRDefault="009D74D1" w:rsidP="009D74D1">
      <w:pPr>
        <w:spacing w:before="4" w:line="180" w:lineRule="exact"/>
        <w:rPr>
          <w:sz w:val="18"/>
          <w:szCs w:val="18"/>
          <w:lang w:val="es-BO"/>
        </w:rPr>
      </w:pPr>
    </w:p>
    <w:p w14:paraId="3883CA71" w14:textId="77777777" w:rsidR="009D74D1" w:rsidRDefault="009D74D1" w:rsidP="009D74D1">
      <w:p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>
        <w:rPr>
          <w:rFonts w:ascii="Arial" w:eastAsia="Arial" w:hAnsi="Arial" w:cs="Arial"/>
          <w:sz w:val="24"/>
          <w:szCs w:val="24"/>
          <w:lang w:val="es-BO"/>
        </w:rPr>
        <w:t>El presente servicio se deberá pagar en 3 partes:</w:t>
      </w:r>
    </w:p>
    <w:p w14:paraId="32FA105E" w14:textId="77777777" w:rsidR="009D74D1" w:rsidRPr="001421F9" w:rsidRDefault="009D74D1" w:rsidP="009D74D1">
      <w:p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3E52AC48" w14:textId="77777777" w:rsidR="009D74D1" w:rsidRDefault="009D74D1" w:rsidP="009D74D1">
      <w:pPr>
        <w:pStyle w:val="Prrafodelista"/>
        <w:numPr>
          <w:ilvl w:val="0"/>
          <w:numId w:val="15"/>
        </w:numPr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1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</w:t>
      </w:r>
      <w:r w:rsidRPr="007E6159">
        <w:rPr>
          <w:rFonts w:ascii="Arial" w:eastAsia="Arial" w:hAnsi="Arial" w:cs="Arial"/>
          <w:sz w:val="24"/>
          <w:szCs w:val="24"/>
          <w:lang w:val="es-BO"/>
        </w:rPr>
        <w:t xml:space="preserve">El servicio de SOPORTE DE FÁBRICA GENETEC </w:t>
      </w:r>
      <w:r w:rsidRPr="004C35EC">
        <w:rPr>
          <w:rFonts w:ascii="Arial" w:eastAsia="Arial" w:hAnsi="Arial" w:cs="Arial"/>
          <w:sz w:val="24"/>
          <w:szCs w:val="24"/>
          <w:lang w:val="es-BO"/>
        </w:rPr>
        <w:t>deberá ser cancelado en un solo pago una vez se tenga configurado y activado en el software GENETEC de YPFB TRANSPORTE S.A. y se tenga los certificados del fabricante de acuerdo al cuadro descrito en el punto 2.1.</w:t>
      </w:r>
    </w:p>
    <w:p w14:paraId="04A82099" w14:textId="77777777" w:rsidR="009D74D1" w:rsidRDefault="009D74D1" w:rsidP="009D74D1">
      <w:pPr>
        <w:pStyle w:val="Prrafodelista"/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40F74A46" w14:textId="77777777" w:rsidR="009D74D1" w:rsidRPr="004C35EC" w:rsidRDefault="009D74D1" w:rsidP="009D74D1">
      <w:pPr>
        <w:pStyle w:val="Prrafodelista"/>
        <w:numPr>
          <w:ilvl w:val="0"/>
          <w:numId w:val="15"/>
        </w:numPr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2</w:t>
      </w:r>
      <w:r>
        <w:rPr>
          <w:rFonts w:ascii="Arial" w:eastAsia="Arial" w:hAnsi="Arial" w:cs="Arial"/>
          <w:sz w:val="24"/>
          <w:szCs w:val="24"/>
          <w:lang w:val="es-BO"/>
        </w:rPr>
        <w:t>: La PROVISIÓN DE ACCESORIOS DE CONTROL DE ACCESO deberá ser cancelado en un solo pago una vez se entregue los equipos y cableado detallado en el punto 2.2.</w:t>
      </w:r>
    </w:p>
    <w:p w14:paraId="69E93E36" w14:textId="77777777" w:rsidR="009D74D1" w:rsidRDefault="009D74D1" w:rsidP="009D74D1">
      <w:pPr>
        <w:pStyle w:val="Prrafodelista"/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34049534" w14:textId="77777777" w:rsidR="009D74D1" w:rsidRDefault="009D74D1" w:rsidP="009D74D1">
      <w:pPr>
        <w:pStyle w:val="Prrafodelista"/>
        <w:numPr>
          <w:ilvl w:val="0"/>
          <w:numId w:val="15"/>
        </w:numPr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>
        <w:rPr>
          <w:rFonts w:ascii="Arial" w:eastAsia="Arial" w:hAnsi="Arial" w:cs="Arial"/>
          <w:sz w:val="24"/>
          <w:szCs w:val="24"/>
          <w:lang w:val="es-BO"/>
        </w:rPr>
        <w:t xml:space="preserve">El </w:t>
      </w:r>
      <w:r w:rsidRPr="007E6159">
        <w:rPr>
          <w:rFonts w:ascii="Arial" w:eastAsia="Arial" w:hAnsi="Arial" w:cs="Arial"/>
          <w:sz w:val="24"/>
          <w:szCs w:val="24"/>
          <w:lang w:val="es-BO"/>
        </w:rPr>
        <w:t>SERVICIO DE MANTENIMIENTO LOCAL DE CONTROL DE ACCESO Y VIDEO VIGILANCIA</w:t>
      </w:r>
      <w:r>
        <w:rPr>
          <w:rFonts w:ascii="Arial" w:eastAsia="Arial" w:hAnsi="Arial" w:cs="Arial"/>
          <w:sz w:val="24"/>
          <w:szCs w:val="24"/>
          <w:lang w:val="es-BO"/>
        </w:rPr>
        <w:t xml:space="preserve"> será cancelado de manera mensual por 12 meses con la presentación de un informe mensual con las constancias del cumplimiento de lo descrito en el punto 2.3. y de acuerdo al siguiente detalle de hitos:</w:t>
      </w:r>
    </w:p>
    <w:p w14:paraId="2EDCC1D6" w14:textId="77777777" w:rsidR="009D74D1" w:rsidRPr="001E48D6" w:rsidRDefault="009D74D1" w:rsidP="009D74D1">
      <w:pPr>
        <w:pStyle w:val="Prrafodelista"/>
        <w:rPr>
          <w:rFonts w:ascii="Arial" w:eastAsia="Arial" w:hAnsi="Arial" w:cs="Arial"/>
          <w:sz w:val="24"/>
          <w:szCs w:val="24"/>
          <w:lang w:val="es-BO"/>
        </w:rPr>
      </w:pPr>
    </w:p>
    <w:p w14:paraId="6604EF54" w14:textId="66FA4734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3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1</w:t>
      </w:r>
    </w:p>
    <w:p w14:paraId="665E5962" w14:textId="7EF4E6BF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4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2</w:t>
      </w:r>
    </w:p>
    <w:p w14:paraId="4C97E5B5" w14:textId="144531CA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5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3</w:t>
      </w:r>
    </w:p>
    <w:p w14:paraId="7A543A2D" w14:textId="3D93C45C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6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4</w:t>
      </w:r>
    </w:p>
    <w:p w14:paraId="0C48BFFF" w14:textId="68E0DD2E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7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5</w:t>
      </w:r>
    </w:p>
    <w:p w14:paraId="5DFA3FA0" w14:textId="15920CCC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8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6</w:t>
      </w:r>
    </w:p>
    <w:p w14:paraId="6467BA7C" w14:textId="6E96D13C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9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7</w:t>
      </w:r>
    </w:p>
    <w:p w14:paraId="7A6A0D52" w14:textId="3FE8EDA9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10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8</w:t>
      </w:r>
    </w:p>
    <w:p w14:paraId="518E00AB" w14:textId="65F237EC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11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9</w:t>
      </w:r>
    </w:p>
    <w:p w14:paraId="4FBC7FF4" w14:textId="18584D2D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12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10</w:t>
      </w:r>
    </w:p>
    <w:p w14:paraId="0D8599B2" w14:textId="0E95752B" w:rsidR="009D74D1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13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11</w:t>
      </w:r>
    </w:p>
    <w:p w14:paraId="59660446" w14:textId="16BCA07B" w:rsidR="009D74D1" w:rsidRPr="001E48D6" w:rsidRDefault="009D74D1" w:rsidP="009D74D1">
      <w:pPr>
        <w:pStyle w:val="Prrafodelista"/>
        <w:numPr>
          <w:ilvl w:val="1"/>
          <w:numId w:val="15"/>
        </w:numPr>
        <w:ind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1E48D6">
        <w:rPr>
          <w:rFonts w:ascii="Arial" w:eastAsia="Arial" w:hAnsi="Arial" w:cs="Arial"/>
          <w:b/>
          <w:sz w:val="24"/>
          <w:szCs w:val="24"/>
          <w:lang w:val="es-BO"/>
        </w:rPr>
        <w:t>Hito 14</w:t>
      </w:r>
      <w:r>
        <w:rPr>
          <w:rFonts w:ascii="Arial" w:eastAsia="Arial" w:hAnsi="Arial" w:cs="Arial"/>
          <w:sz w:val="24"/>
          <w:szCs w:val="24"/>
          <w:lang w:val="es-BO"/>
        </w:rPr>
        <w:t xml:space="preserve">: Servicio de mantenimiento local de control de acceso y video vigilancia </w:t>
      </w:r>
      <w:r w:rsidR="00C36CE9">
        <w:rPr>
          <w:rFonts w:ascii="Arial" w:eastAsia="Arial" w:hAnsi="Arial" w:cs="Arial"/>
          <w:sz w:val="24"/>
          <w:szCs w:val="24"/>
          <w:lang w:val="es-BO"/>
        </w:rPr>
        <w:t xml:space="preserve">y Solución Mobile </w:t>
      </w:r>
      <w:r>
        <w:rPr>
          <w:rFonts w:ascii="Arial" w:eastAsia="Arial" w:hAnsi="Arial" w:cs="Arial"/>
          <w:sz w:val="24"/>
          <w:szCs w:val="24"/>
          <w:lang w:val="es-BO"/>
        </w:rPr>
        <w:t>– mes 12</w:t>
      </w:r>
    </w:p>
    <w:p w14:paraId="39BEDDA0" w14:textId="77777777" w:rsidR="009D74D1" w:rsidRDefault="009D74D1" w:rsidP="009D74D1">
      <w:pPr>
        <w:ind w:left="189" w:right="75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63DFB611" w14:textId="77777777" w:rsidR="00E954CF" w:rsidRDefault="00E954CF" w:rsidP="009D74D1">
      <w:pPr>
        <w:ind w:left="189" w:right="75"/>
        <w:jc w:val="both"/>
        <w:rPr>
          <w:rFonts w:ascii="Arial" w:eastAsia="Arial" w:hAnsi="Arial" w:cs="Arial"/>
          <w:sz w:val="24"/>
          <w:szCs w:val="24"/>
          <w:lang w:val="es-BO"/>
        </w:rPr>
      </w:pPr>
    </w:p>
    <w:bookmarkStart w:id="16" w:name="_Toc192263482"/>
    <w:p w14:paraId="6A49280D" w14:textId="77777777" w:rsidR="009D74D1" w:rsidRPr="005B2550" w:rsidRDefault="009D74D1" w:rsidP="009D74D1">
      <w:pPr>
        <w:pStyle w:val="Ttulo1"/>
        <w:numPr>
          <w:ilvl w:val="0"/>
          <w:numId w:val="0"/>
        </w:numPr>
        <w:rPr>
          <w:rFonts w:ascii="Arial" w:eastAsia="Arial" w:hAnsi="Arial" w:cs="Arial"/>
          <w:sz w:val="22"/>
          <w:szCs w:val="22"/>
          <w:lang w:val="es-BO"/>
        </w:rPr>
      </w:pP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0A6D9684" wp14:editId="29340139">
                <wp:simplePos x="0" y="0"/>
                <wp:positionH relativeFrom="page">
                  <wp:posOffset>894080</wp:posOffset>
                </wp:positionH>
                <wp:positionV relativeFrom="paragraph">
                  <wp:posOffset>55880</wp:posOffset>
                </wp:positionV>
                <wp:extent cx="6177280" cy="277495"/>
                <wp:effectExtent l="8255" t="8255" r="5715" b="0"/>
                <wp:wrapNone/>
                <wp:docPr id="19" name="Grup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7280" cy="277495"/>
                          <a:chOff x="1408" y="-55"/>
                          <a:chExt cx="9728" cy="437"/>
                        </a:xfrm>
                      </wpg:grpSpPr>
                      <wps:wsp>
                        <wps:cNvPr id="20" name="Freeform 34"/>
                        <wps:cNvSpPr>
                          <a:spLocks/>
                        </wps:cNvSpPr>
                        <wps:spPr bwMode="auto">
                          <a:xfrm>
                            <a:off x="1469" y="37"/>
                            <a:ext cx="9606" cy="254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291 37"/>
                              <a:gd name="T3" fmla="*/ 291 h 254"/>
                              <a:gd name="T4" fmla="+- 0 11075 1469"/>
                              <a:gd name="T5" fmla="*/ T4 w 9606"/>
                              <a:gd name="T6" fmla="+- 0 291 37"/>
                              <a:gd name="T7" fmla="*/ 291 h 254"/>
                              <a:gd name="T8" fmla="+- 0 11075 1469"/>
                              <a:gd name="T9" fmla="*/ T8 w 9606"/>
                              <a:gd name="T10" fmla="+- 0 37 37"/>
                              <a:gd name="T11" fmla="*/ 37 h 254"/>
                              <a:gd name="T12" fmla="+- 0 1469 1469"/>
                              <a:gd name="T13" fmla="*/ T12 w 9606"/>
                              <a:gd name="T14" fmla="+- 0 37 37"/>
                              <a:gd name="T15" fmla="*/ 37 h 254"/>
                              <a:gd name="T16" fmla="+- 0 1469 1469"/>
                              <a:gd name="T17" fmla="*/ T16 w 9606"/>
                              <a:gd name="T18" fmla="+- 0 291 37"/>
                              <a:gd name="T19" fmla="*/ 291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254">
                                <a:moveTo>
                                  <a:pt x="0" y="254"/>
                                </a:moveTo>
                                <a:lnTo>
                                  <a:pt x="9606" y="254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5"/>
                        <wps:cNvSpPr>
                          <a:spLocks/>
                        </wps:cNvSpPr>
                        <wps:spPr bwMode="auto">
                          <a:xfrm>
                            <a:off x="1469" y="-24"/>
                            <a:ext cx="9606" cy="62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38 -24"/>
                              <a:gd name="T3" fmla="*/ 38 h 62"/>
                              <a:gd name="T4" fmla="+- 0 11075 1469"/>
                              <a:gd name="T5" fmla="*/ T4 w 9606"/>
                              <a:gd name="T6" fmla="+- 0 38 -24"/>
                              <a:gd name="T7" fmla="*/ 38 h 62"/>
                              <a:gd name="T8" fmla="+- 0 11075 1469"/>
                              <a:gd name="T9" fmla="*/ T8 w 9606"/>
                              <a:gd name="T10" fmla="+- 0 -24 -24"/>
                              <a:gd name="T11" fmla="*/ -24 h 62"/>
                              <a:gd name="T12" fmla="+- 0 1469 1469"/>
                              <a:gd name="T13" fmla="*/ T12 w 9606"/>
                              <a:gd name="T14" fmla="+- 0 -24 -24"/>
                              <a:gd name="T15" fmla="*/ -24 h 62"/>
                              <a:gd name="T16" fmla="+- 0 1469 1469"/>
                              <a:gd name="T17" fmla="*/ T16 w 9606"/>
                              <a:gd name="T18" fmla="+- 0 38 -24"/>
                              <a:gd name="T19" fmla="*/ 38 h 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06" h="62">
                                <a:moveTo>
                                  <a:pt x="0" y="62"/>
                                </a:moveTo>
                                <a:lnTo>
                                  <a:pt x="9606" y="62"/>
                                </a:lnTo>
                                <a:lnTo>
                                  <a:pt x="96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6"/>
                        <wps:cNvSpPr>
                          <a:spLocks/>
                        </wps:cNvSpPr>
                        <wps:spPr bwMode="auto">
                          <a:xfrm>
                            <a:off x="1469" y="321"/>
                            <a:ext cx="9606" cy="0"/>
                          </a:xfrm>
                          <a:custGeom>
                            <a:avLst/>
                            <a:gdLst>
                              <a:gd name="T0" fmla="+- 0 1469 1469"/>
                              <a:gd name="T1" fmla="*/ T0 w 9606"/>
                              <a:gd name="T2" fmla="+- 0 11075 1469"/>
                              <a:gd name="T3" fmla="*/ T2 w 96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06">
                                <a:moveTo>
                                  <a:pt x="0" y="0"/>
                                </a:moveTo>
                                <a:lnTo>
                                  <a:pt x="9606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7"/>
                        <wps:cNvSpPr>
                          <a:spLocks/>
                        </wps:cNvSpPr>
                        <wps:spPr bwMode="auto">
                          <a:xfrm>
                            <a:off x="1439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8"/>
                        <wps:cNvSpPr>
                          <a:spLocks/>
                        </wps:cNvSpPr>
                        <wps:spPr bwMode="auto">
                          <a:xfrm>
                            <a:off x="11106" y="-23"/>
                            <a:ext cx="0" cy="374"/>
                          </a:xfrm>
                          <a:custGeom>
                            <a:avLst/>
                            <a:gdLst>
                              <a:gd name="T0" fmla="+- 0 -23 -23"/>
                              <a:gd name="T1" fmla="*/ -23 h 374"/>
                              <a:gd name="T2" fmla="+- 0 351 -23"/>
                              <a:gd name="T3" fmla="*/ 351 h 37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74">
                                <a:moveTo>
                                  <a:pt x="0" y="0"/>
                                </a:moveTo>
                                <a:lnTo>
                                  <a:pt x="0" y="374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6D47F64" id="Grupo 19" o:spid="_x0000_s1026" style="position:absolute;margin-left:70.4pt;margin-top:4.4pt;width:486.4pt;height:21.85pt;z-index:-251648000;mso-position-horizontal-relative:page" coordorigin="1408,-55" coordsize="9728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">
                <v:shape id="Freeform 34" o:spid="_x0000_s1027" style="position:absolute;left:1469;top:37;width:9606;height:254;visibility:visible;mso-wrap-style:square;v-text-anchor:top" coordsize="9606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" path="m,254r9606,l9606,,,,,254xe" fillcolor="#4f81bc" stroked="f">
                  <v:path arrowok="t" o:connecttype="custom" o:connectlocs="0,291;9606,291;9606,37;0,37;0,291" o:connectangles="0,0,0,0,0"/>
                </v:shape>
                <v:shape id="Freeform 35" o:spid="_x0000_s1028" style="position:absolute;left:1469;top:-24;width:9606;height:62;visibility:visible;mso-wrap-style:square;v-text-anchor:top" coordsize="9606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" path="m,62r9606,l9606,,,,,62xe" fillcolor="#4f81bc" stroked="f">
                  <v:path arrowok="t" o:connecttype="custom" o:connectlocs="0,38;9606,38;9606,-24;0,-24;0,38" o:connectangles="0,0,0,0,0"/>
                </v:shape>
                <v:shape id="Freeform 36" o:spid="_x0000_s1029" style="position:absolute;left:1469;top:321;width:9606;height:0;visibility:visible;mso-wrap-style:square;v-text-anchor:top" coordsize="96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" path="m,l9606,e" filled="f" strokecolor="#4f81bc" strokeweight="3.1pt">
                  <v:path arrowok="t" o:connecttype="custom" o:connectlocs="0,0;9606,0" o:connectangles="0,0"/>
                </v:shape>
                <v:shape id="Freeform 37" o:spid="_x0000_s1030" style="position:absolute;left:1439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" path="m,l,374e" filled="f" strokecolor="#4f81bc" strokeweight="3.1pt">
                  <v:path arrowok="t" o:connecttype="custom" o:connectlocs="0,-23;0,351" o:connectangles="0,0"/>
                </v:shape>
                <v:shape id="Freeform 38" o:spid="_x0000_s1031" style="position:absolute;left:11106;top:-23;width:0;height:374;visibility:visible;mso-wrap-style:square;v-text-anchor:top" coordsize="0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" path="m,l,374e" filled="f" strokecolor="#4f81bc" strokeweight="3.1pt">
                  <v:path arrowok="t" o:connecttype="custom" o:connectlocs="0,-23;0,351" o:connectangles="0,0"/>
                </v:shape>
                <w10:wrap anchorx="page"/>
              </v:group>
            </w:pict>
          </mc:Fallback>
        </mc:AlternateContent>
      </w:r>
      <w:r w:rsidRPr="005B2550">
        <w:rPr>
          <w:rFonts w:ascii="Arial" w:eastAsia="Arial" w:hAnsi="Arial" w:cs="Arial"/>
          <w:color w:val="FFFFFF"/>
          <w:spacing w:val="14"/>
          <w:position w:val="-1"/>
          <w:sz w:val="22"/>
          <w:szCs w:val="22"/>
          <w:lang w:val="es-BO"/>
        </w:rPr>
        <w:t xml:space="preserve"> </w:t>
      </w:r>
      <w:r>
        <w:rPr>
          <w:rFonts w:ascii="Arial" w:eastAsia="Arial" w:hAnsi="Arial" w:cs="Arial"/>
          <w:color w:val="FFFFFF"/>
          <w:spacing w:val="14"/>
          <w:position w:val="-1"/>
          <w:sz w:val="22"/>
          <w:szCs w:val="22"/>
          <w:lang w:val="es-BO"/>
        </w:rPr>
        <w:t xml:space="preserve">6.3 </w:t>
      </w:r>
      <w:r>
        <w:rPr>
          <w:rFonts w:ascii="Arial" w:eastAsia="Arial" w:hAnsi="Arial" w:cs="Arial"/>
          <w:color w:val="FFFFFF"/>
          <w:spacing w:val="13"/>
          <w:position w:val="-1"/>
          <w:sz w:val="22"/>
          <w:szCs w:val="22"/>
          <w:lang w:val="es-BO"/>
        </w:rPr>
        <w:t>TIEMPO DE ENTREGA</w:t>
      </w:r>
      <w:bookmarkEnd w:id="16"/>
    </w:p>
    <w:p w14:paraId="13926E44" w14:textId="77777777" w:rsidR="009D74D1" w:rsidRPr="00884C06" w:rsidRDefault="009D74D1" w:rsidP="009D74D1">
      <w:pPr>
        <w:spacing w:before="9" w:line="160" w:lineRule="exact"/>
        <w:rPr>
          <w:sz w:val="16"/>
          <w:szCs w:val="16"/>
          <w:lang w:val="es-BO"/>
        </w:rPr>
      </w:pPr>
    </w:p>
    <w:p w14:paraId="739CDD9F" w14:textId="15D257F9" w:rsidR="009D74D1" w:rsidRDefault="009D74D1" w:rsidP="009D74D1">
      <w:pPr>
        <w:pStyle w:val="Prrafodelista"/>
        <w:numPr>
          <w:ilvl w:val="0"/>
          <w:numId w:val="15"/>
        </w:numPr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 w:rsidRPr="009C2C41">
        <w:rPr>
          <w:rFonts w:ascii="Arial" w:eastAsia="Arial" w:hAnsi="Arial" w:cs="Arial"/>
          <w:sz w:val="24"/>
          <w:szCs w:val="24"/>
          <w:lang w:val="es-BO"/>
        </w:rPr>
        <w:t xml:space="preserve">El tiempo de entrega para el </w:t>
      </w:r>
      <w:r w:rsidRPr="007E6159">
        <w:rPr>
          <w:rFonts w:ascii="Arial" w:eastAsia="Arial" w:hAnsi="Arial" w:cs="Arial"/>
          <w:sz w:val="24"/>
          <w:szCs w:val="24"/>
          <w:lang w:val="es-BO"/>
        </w:rPr>
        <w:t xml:space="preserve">SOPORTE DE FÁBRICA GENETEC </w:t>
      </w:r>
      <w:r>
        <w:rPr>
          <w:rFonts w:ascii="Arial" w:eastAsia="Arial" w:hAnsi="Arial" w:cs="Arial"/>
          <w:sz w:val="24"/>
          <w:szCs w:val="24"/>
          <w:lang w:val="es-BO"/>
        </w:rPr>
        <w:t xml:space="preserve">será de </w:t>
      </w:r>
      <w:r w:rsidR="00692E5A">
        <w:rPr>
          <w:rFonts w:ascii="Arial" w:eastAsia="Arial" w:hAnsi="Arial" w:cs="Arial"/>
          <w:sz w:val="24"/>
          <w:szCs w:val="24"/>
          <w:lang w:val="es-BO"/>
        </w:rPr>
        <w:t>20</w:t>
      </w:r>
      <w:r>
        <w:rPr>
          <w:rFonts w:ascii="Arial" w:eastAsia="Arial" w:hAnsi="Arial" w:cs="Arial"/>
          <w:sz w:val="24"/>
          <w:szCs w:val="24"/>
          <w:lang w:val="es-BO"/>
        </w:rPr>
        <w:t xml:space="preserve"> días</w:t>
      </w:r>
      <w:r w:rsidR="00443766">
        <w:rPr>
          <w:rFonts w:ascii="Arial" w:eastAsia="Arial" w:hAnsi="Arial" w:cs="Arial"/>
          <w:sz w:val="24"/>
          <w:szCs w:val="24"/>
          <w:lang w:val="es-BO"/>
        </w:rPr>
        <w:t xml:space="preserve"> hábiles a partir de la orden de proceder.</w:t>
      </w:r>
    </w:p>
    <w:p w14:paraId="63EF226F" w14:textId="3F937876" w:rsidR="009D74D1" w:rsidRPr="009C2C41" w:rsidRDefault="009D74D1" w:rsidP="009D74D1">
      <w:pPr>
        <w:pStyle w:val="Prrafodelista"/>
        <w:numPr>
          <w:ilvl w:val="0"/>
          <w:numId w:val="15"/>
        </w:numPr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>
        <w:rPr>
          <w:rFonts w:ascii="Arial" w:eastAsia="Arial" w:hAnsi="Arial" w:cs="Arial"/>
          <w:sz w:val="24"/>
          <w:szCs w:val="24"/>
          <w:lang w:val="es-BO"/>
        </w:rPr>
        <w:t xml:space="preserve">El tiempo de entrega de PROVISIÓN DE ACCESORIOS DE CONTROL DE ACCESO será de </w:t>
      </w:r>
      <w:r w:rsidR="00692E5A">
        <w:rPr>
          <w:rFonts w:ascii="Arial" w:eastAsia="Arial" w:hAnsi="Arial" w:cs="Arial"/>
          <w:sz w:val="24"/>
          <w:szCs w:val="24"/>
          <w:lang w:val="es-BO"/>
        </w:rPr>
        <w:t>45</w:t>
      </w:r>
      <w:r>
        <w:rPr>
          <w:rFonts w:ascii="Arial" w:eastAsia="Arial" w:hAnsi="Arial" w:cs="Arial"/>
          <w:sz w:val="24"/>
          <w:szCs w:val="24"/>
          <w:lang w:val="es-BO"/>
        </w:rPr>
        <w:t xml:space="preserve"> días</w:t>
      </w:r>
      <w:r w:rsidR="00443766">
        <w:rPr>
          <w:rFonts w:ascii="Arial" w:eastAsia="Arial" w:hAnsi="Arial" w:cs="Arial"/>
          <w:sz w:val="24"/>
          <w:szCs w:val="24"/>
          <w:lang w:val="es-BO"/>
        </w:rPr>
        <w:t xml:space="preserve"> hábiles a partir de la orden de proceder.</w:t>
      </w:r>
    </w:p>
    <w:p w14:paraId="6808D7F6" w14:textId="77777777" w:rsidR="009D74D1" w:rsidRPr="009C2C41" w:rsidRDefault="009D74D1" w:rsidP="009D74D1">
      <w:pPr>
        <w:pStyle w:val="Prrafodelista"/>
        <w:numPr>
          <w:ilvl w:val="0"/>
          <w:numId w:val="15"/>
        </w:numPr>
        <w:ind w:left="549" w:right="75"/>
        <w:jc w:val="both"/>
        <w:rPr>
          <w:rFonts w:ascii="Arial" w:eastAsia="Arial" w:hAnsi="Arial" w:cs="Arial"/>
          <w:sz w:val="24"/>
          <w:szCs w:val="24"/>
          <w:lang w:val="es-BO"/>
        </w:rPr>
      </w:pPr>
      <w:r>
        <w:rPr>
          <w:rFonts w:ascii="Arial" w:eastAsia="Arial" w:hAnsi="Arial" w:cs="Arial"/>
          <w:sz w:val="24"/>
          <w:szCs w:val="24"/>
          <w:lang w:val="es-BO"/>
        </w:rPr>
        <w:t xml:space="preserve">El tiempo de entrega del </w:t>
      </w:r>
      <w:r w:rsidRPr="007E6159">
        <w:rPr>
          <w:rFonts w:ascii="Arial" w:eastAsia="Arial" w:hAnsi="Arial" w:cs="Arial"/>
          <w:sz w:val="24"/>
          <w:szCs w:val="24"/>
          <w:lang w:val="es-BO"/>
        </w:rPr>
        <w:t>SERVICIO DE MANTENIMIENTO LOCAL DE CONTROL DE ACCESO Y VIDEO VIGILANCIA</w:t>
      </w:r>
      <w:r>
        <w:rPr>
          <w:rFonts w:ascii="Arial" w:eastAsia="Arial" w:hAnsi="Arial" w:cs="Arial"/>
          <w:sz w:val="24"/>
          <w:szCs w:val="24"/>
          <w:lang w:val="es-BO"/>
        </w:rPr>
        <w:t xml:space="preserve"> será mensual durante 12 meses a partir de la orden de proceder.</w:t>
      </w:r>
    </w:p>
    <w:p w14:paraId="3651D7D4" w14:textId="77777777" w:rsidR="009D74D1" w:rsidRPr="00781331" w:rsidRDefault="009D74D1" w:rsidP="009D74D1">
      <w:pPr>
        <w:ind w:left="189" w:right="75"/>
        <w:jc w:val="both"/>
        <w:rPr>
          <w:rFonts w:ascii="Arial" w:eastAsia="Arial" w:hAnsi="Arial" w:cs="Arial"/>
          <w:sz w:val="24"/>
          <w:szCs w:val="24"/>
          <w:lang w:val="es-BO"/>
        </w:rPr>
      </w:pPr>
    </w:p>
    <w:p w14:paraId="7CD1A339" w14:textId="77777777" w:rsidR="007A5A31" w:rsidRPr="009D74D1" w:rsidRDefault="007A5A31">
      <w:pPr>
        <w:rPr>
          <w:lang w:val="es-BO"/>
        </w:rPr>
      </w:pPr>
    </w:p>
    <w:sectPr w:rsidR="007A5A31" w:rsidRPr="009D74D1" w:rsidSect="00417B3C">
      <w:pgSz w:w="12240" w:h="15840"/>
      <w:pgMar w:top="1420" w:right="1041" w:bottom="280" w:left="140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3D453" w14:textId="77777777" w:rsidR="00782B6C" w:rsidRDefault="00782B6C">
      <w:r>
        <w:separator/>
      </w:r>
    </w:p>
  </w:endnote>
  <w:endnote w:type="continuationSeparator" w:id="0">
    <w:p w14:paraId="15ADCEB9" w14:textId="77777777" w:rsidR="00782B6C" w:rsidRDefault="0078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77317" w14:textId="77777777" w:rsidR="00782B6C" w:rsidRDefault="00782B6C">
    <w:pPr>
      <w:spacing w:line="200" w:lineRule="exact"/>
    </w:pP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9653279" wp14:editId="1A4E2533">
              <wp:simplePos x="0" y="0"/>
              <wp:positionH relativeFrom="page">
                <wp:posOffset>998220</wp:posOffset>
              </wp:positionH>
              <wp:positionV relativeFrom="page">
                <wp:posOffset>9432290</wp:posOffset>
              </wp:positionV>
              <wp:extent cx="2701290" cy="127635"/>
              <wp:effectExtent l="0" t="2540" r="0" b="3175"/>
              <wp:wrapNone/>
              <wp:docPr id="45" name="Cuadro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129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FCD6F7" w14:textId="77777777" w:rsidR="00782B6C" w:rsidRPr="00884C06" w:rsidRDefault="00782B6C">
                          <w:pPr>
                            <w:ind w:left="20" w:right="-24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es-BO"/>
                            </w:rPr>
                          </w:pPr>
                          <w:r w:rsidRPr="00884C06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  <w:lang w:val="es-BO"/>
                            </w:rPr>
                            <w:t>YP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  <w:lang w:val="es-BO"/>
                            </w:rPr>
                            <w:t>F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  <w:lang w:val="es-BO"/>
                            </w:rPr>
                            <w:t>B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  <w:lang w:val="es-BO"/>
                            </w:rPr>
                            <w:t xml:space="preserve"> </w:t>
                          </w:r>
                          <w:r w:rsidRPr="00884C06"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es-BO"/>
                            </w:rPr>
                            <w:t>T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  <w:lang w:val="es-BO"/>
                            </w:rPr>
                            <w:t>R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  <w:lang w:val="es-BO"/>
                            </w:rPr>
                            <w:t>A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  <w:lang w:val="es-BO"/>
                            </w:rPr>
                            <w:t>N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  <w:lang w:val="es-BO"/>
                            </w:rPr>
                            <w:t>S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  <w:lang w:val="es-BO"/>
                            </w:rPr>
                            <w:t>P</w:t>
                          </w:r>
                          <w:r w:rsidRPr="00884C06"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es-BO"/>
                            </w:rPr>
                            <w:t>O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  <w:lang w:val="es-BO"/>
                            </w:rPr>
                            <w:t>R</w:t>
                          </w:r>
                          <w:r w:rsidRPr="00884C06"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es-BO"/>
                            </w:rPr>
                            <w:t xml:space="preserve">TE 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  <w:lang w:val="es-BO"/>
                            </w:rPr>
                            <w:t>S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  <w:lang w:val="es-BO"/>
                            </w:rPr>
                            <w:t>.</w:t>
                          </w:r>
                          <w:r w:rsidRPr="00884C06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  <w:lang w:val="es-BO"/>
                            </w:rPr>
                            <w:t>A</w:t>
                          </w:r>
                          <w:r w:rsidRPr="00884C06"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es-BO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9653279" id="_x0000_t202" coordsize="21600,21600" o:spt="202" path="m,l,21600r21600,l21600,xe">
              <v:stroke joinstyle="miter"/>
              <v:path gradientshapeok="t" o:connecttype="rect"/>
            </v:shapetype>
            <v:shape id="Cuadro de texto 45" o:spid="_x0000_s1026" type="#_x0000_t202" style="position:absolute;margin-left:78.6pt;margin-top:742.7pt;width:212.7pt;height:10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" filled="f" stroked="f">
              <v:textbox inset="0,0,0,0">
                <w:txbxContent>
                  <w:p w14:paraId="03FCD6F7" w14:textId="77777777" w:rsidR="00782B6C" w:rsidRPr="00884C06" w:rsidRDefault="00782B6C">
                    <w:pPr>
                      <w:ind w:left="20" w:right="-24"/>
                      <w:rPr>
                        <w:rFonts w:ascii="Arial" w:eastAsia="Arial" w:hAnsi="Arial" w:cs="Arial"/>
                        <w:sz w:val="16"/>
                        <w:szCs w:val="16"/>
                        <w:lang w:val="es-BO"/>
                      </w:rPr>
                    </w:pPr>
                    <w:r w:rsidRPr="00884C06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  <w:lang w:val="es-BO"/>
                      </w:rPr>
                      <w:t>YP</w:t>
                    </w:r>
                    <w:r w:rsidRPr="00884C06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  <w:lang w:val="es-BO"/>
                      </w:rPr>
                      <w:t>F</w:t>
                    </w:r>
                    <w:r w:rsidRPr="00884C06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  <w:lang w:val="es-BO"/>
                      </w:rPr>
                      <w:t>B</w:t>
                    </w:r>
                    <w:r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  <w:lang w:val="es-BO"/>
                      </w:rPr>
                      <w:t xml:space="preserve"> </w:t>
                    </w:r>
                    <w:r w:rsidRPr="00884C06">
                      <w:rPr>
                        <w:rFonts w:ascii="Arial" w:eastAsia="Arial" w:hAnsi="Arial" w:cs="Arial"/>
                        <w:sz w:val="16"/>
                        <w:szCs w:val="16"/>
                        <w:lang w:val="es-BO"/>
                      </w:rPr>
                      <w:t>T</w:t>
                    </w:r>
                    <w:r w:rsidRPr="00884C06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  <w:lang w:val="es-BO"/>
                      </w:rPr>
                      <w:t>R</w:t>
                    </w:r>
                    <w:r w:rsidRPr="00884C06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  <w:lang w:val="es-BO"/>
                      </w:rPr>
                      <w:t>A</w:t>
                    </w:r>
                    <w:r w:rsidRPr="00884C06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  <w:lang w:val="es-BO"/>
                      </w:rPr>
                      <w:t>N</w:t>
                    </w:r>
                    <w:r w:rsidRPr="00884C06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  <w:lang w:val="es-BO"/>
                      </w:rPr>
                      <w:t>S</w:t>
                    </w:r>
                    <w:r w:rsidRPr="00884C06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  <w:lang w:val="es-BO"/>
                      </w:rPr>
                      <w:t>P</w:t>
                    </w:r>
                    <w:r w:rsidRPr="00884C06">
                      <w:rPr>
                        <w:rFonts w:ascii="Arial" w:eastAsia="Arial" w:hAnsi="Arial" w:cs="Arial"/>
                        <w:sz w:val="16"/>
                        <w:szCs w:val="16"/>
                        <w:lang w:val="es-BO"/>
                      </w:rPr>
                      <w:t>O</w:t>
                    </w:r>
                    <w:r w:rsidRPr="00884C06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  <w:lang w:val="es-BO"/>
                      </w:rPr>
                      <w:t>R</w:t>
                    </w:r>
                    <w:r w:rsidRPr="00884C06">
                      <w:rPr>
                        <w:rFonts w:ascii="Arial" w:eastAsia="Arial" w:hAnsi="Arial" w:cs="Arial"/>
                        <w:sz w:val="16"/>
                        <w:szCs w:val="16"/>
                        <w:lang w:val="es-BO"/>
                      </w:rPr>
                      <w:t xml:space="preserve">TE </w:t>
                    </w:r>
                    <w:r w:rsidRPr="00884C06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  <w:lang w:val="es-BO"/>
                      </w:rPr>
                      <w:t>S</w:t>
                    </w:r>
                    <w:r w:rsidRPr="00884C06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  <w:lang w:val="es-BO"/>
                      </w:rPr>
                      <w:t>.</w:t>
                    </w:r>
                    <w:r w:rsidRPr="00884C06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  <w:lang w:val="es-BO"/>
                      </w:rPr>
                      <w:t>A</w:t>
                    </w:r>
                    <w:r w:rsidRPr="00884C06">
                      <w:rPr>
                        <w:rFonts w:ascii="Arial" w:eastAsia="Arial" w:hAnsi="Arial" w:cs="Arial"/>
                        <w:sz w:val="16"/>
                        <w:szCs w:val="16"/>
                        <w:lang w:val="es-BO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2F5D5D1" wp14:editId="6C1886EB">
              <wp:simplePos x="0" y="0"/>
              <wp:positionH relativeFrom="page">
                <wp:posOffset>6911340</wp:posOffset>
              </wp:positionH>
              <wp:positionV relativeFrom="page">
                <wp:posOffset>9439275</wp:posOffset>
              </wp:positionV>
              <wp:extent cx="128905" cy="165735"/>
              <wp:effectExtent l="0" t="0" r="0" b="0"/>
              <wp:wrapNone/>
              <wp:docPr id="44" name="Cuadro de texto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9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ECAB9D" w14:textId="131084B5" w:rsidR="00782B6C" w:rsidRDefault="00782B6C">
                          <w:pPr>
                            <w:spacing w:line="240" w:lineRule="exact"/>
                            <w:ind w:left="40"/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4CB1">
                            <w:rPr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5D5D1" id="_x0000_t202" coordsize="21600,21600" o:spt="202" path="m,l,21600r21600,l21600,xe">
              <v:stroke joinstyle="miter"/>
              <v:path gradientshapeok="t" o:connecttype="rect"/>
            </v:shapetype>
            <v:shape id="Cuadro de texto 44" o:spid="_x0000_s1027" type="#_x0000_t202" style="position:absolute;margin-left:544.2pt;margin-top:743.25pt;width:10.15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" filled="f" stroked="f">
              <v:textbox inset="0,0,0,0">
                <w:txbxContent>
                  <w:p w14:paraId="54ECAB9D" w14:textId="131084B5" w:rsidR="00782B6C" w:rsidRDefault="00782B6C">
                    <w:pPr>
                      <w:spacing w:line="240" w:lineRule="exact"/>
                      <w:ind w:left="40"/>
                      <w:rPr>
                        <w:rFonts w:ascii="Arial" w:eastAsia="Arial" w:hAnsi="Arial" w:cs="Arial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84CB1">
                      <w:rPr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8B905" w14:textId="77777777" w:rsidR="00782B6C" w:rsidRDefault="00782B6C">
      <w:r>
        <w:separator/>
      </w:r>
    </w:p>
  </w:footnote>
  <w:footnote w:type="continuationSeparator" w:id="0">
    <w:p w14:paraId="5DEB7670" w14:textId="77777777" w:rsidR="00782B6C" w:rsidRDefault="00782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4F5"/>
    <w:multiLevelType w:val="hybridMultilevel"/>
    <w:tmpl w:val="597EC37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C0EA8"/>
    <w:multiLevelType w:val="hybridMultilevel"/>
    <w:tmpl w:val="DB9A5578"/>
    <w:lvl w:ilvl="0" w:tplc="93AC91B4">
      <w:numFmt w:val="bullet"/>
      <w:lvlText w:val="•"/>
      <w:lvlJc w:val="left"/>
      <w:pPr>
        <w:ind w:left="1417" w:hanging="59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1D3E1017"/>
    <w:multiLevelType w:val="hybridMultilevel"/>
    <w:tmpl w:val="D06C524E"/>
    <w:lvl w:ilvl="0" w:tplc="93AC91B4">
      <w:numFmt w:val="bullet"/>
      <w:lvlText w:val="•"/>
      <w:lvlJc w:val="left"/>
      <w:pPr>
        <w:ind w:left="1417" w:hanging="590"/>
      </w:pPr>
      <w:rPr>
        <w:rFonts w:ascii="Arial" w:eastAsia="Arial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 w15:restartNumberingAfterBreak="0">
    <w:nsid w:val="1EAE3FFD"/>
    <w:multiLevelType w:val="hybridMultilevel"/>
    <w:tmpl w:val="C810BFE0"/>
    <w:lvl w:ilvl="0" w:tplc="93AC91B4">
      <w:numFmt w:val="bullet"/>
      <w:lvlText w:val="•"/>
      <w:lvlJc w:val="left"/>
      <w:pPr>
        <w:ind w:left="1298" w:hanging="590"/>
      </w:pPr>
      <w:rPr>
        <w:rFonts w:ascii="Arial" w:eastAsia="Arial" w:hAnsi="Arial" w:cs="Arial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2B9475F"/>
    <w:multiLevelType w:val="hybridMultilevel"/>
    <w:tmpl w:val="B1685C3E"/>
    <w:lvl w:ilvl="0" w:tplc="400A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5" w15:restartNumberingAfterBreak="0">
    <w:nsid w:val="23A6558C"/>
    <w:multiLevelType w:val="hybridMultilevel"/>
    <w:tmpl w:val="2970F95A"/>
    <w:lvl w:ilvl="0" w:tplc="B9F0BA0E">
      <w:start w:val="36"/>
      <w:numFmt w:val="bullet"/>
      <w:lvlText w:val="•"/>
      <w:lvlJc w:val="left"/>
      <w:pPr>
        <w:ind w:left="479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6" w15:restartNumberingAfterBreak="0">
    <w:nsid w:val="34764E61"/>
    <w:multiLevelType w:val="hybridMultilevel"/>
    <w:tmpl w:val="A75284FE"/>
    <w:lvl w:ilvl="0" w:tplc="400A0001">
      <w:start w:val="1"/>
      <w:numFmt w:val="bullet"/>
      <w:lvlText w:val=""/>
      <w:lvlJc w:val="left"/>
      <w:pPr>
        <w:ind w:left="909" w:hanging="360"/>
      </w:pPr>
      <w:rPr>
        <w:rFonts w:ascii="Symbol" w:hAnsi="Symbol" w:hint="default"/>
      </w:rPr>
    </w:lvl>
    <w:lvl w:ilvl="1" w:tplc="400A000F">
      <w:start w:val="1"/>
      <w:numFmt w:val="decimal"/>
      <w:lvlText w:val="%2."/>
      <w:lvlJc w:val="left"/>
      <w:pPr>
        <w:ind w:left="1629" w:hanging="360"/>
      </w:pPr>
      <w:rPr>
        <w:rFonts w:hint="default"/>
      </w:rPr>
    </w:lvl>
    <w:lvl w:ilvl="2" w:tplc="400A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7" w15:restartNumberingAfterBreak="0">
    <w:nsid w:val="37E46F0D"/>
    <w:multiLevelType w:val="hybridMultilevel"/>
    <w:tmpl w:val="99BAF77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00A12"/>
    <w:multiLevelType w:val="hybridMultilevel"/>
    <w:tmpl w:val="CCA454AE"/>
    <w:lvl w:ilvl="0" w:tplc="400A0017">
      <w:start w:val="1"/>
      <w:numFmt w:val="lowerLetter"/>
      <w:lvlText w:val="%1)"/>
      <w:lvlJc w:val="left"/>
      <w:pPr>
        <w:ind w:left="1778" w:hanging="360"/>
      </w:pPr>
    </w:lvl>
    <w:lvl w:ilvl="1" w:tplc="400A001B">
      <w:start w:val="1"/>
      <w:numFmt w:val="lowerRoman"/>
      <w:lvlText w:val="%2."/>
      <w:lvlJc w:val="right"/>
      <w:pPr>
        <w:ind w:left="2498" w:hanging="360"/>
      </w:pPr>
    </w:lvl>
    <w:lvl w:ilvl="2" w:tplc="400A0017">
      <w:start w:val="1"/>
      <w:numFmt w:val="lowerLetter"/>
      <w:lvlText w:val="%3)"/>
      <w:lvlJc w:val="left"/>
      <w:pPr>
        <w:ind w:left="3218" w:hanging="180"/>
      </w:pPr>
    </w:lvl>
    <w:lvl w:ilvl="3" w:tplc="0CFEE4A4">
      <w:start w:val="8"/>
      <w:numFmt w:val="decimal"/>
      <w:lvlText w:val="%4."/>
      <w:lvlJc w:val="left"/>
      <w:pPr>
        <w:ind w:left="3938" w:hanging="360"/>
      </w:pPr>
      <w:rPr>
        <w:rFonts w:hint="default"/>
      </w:rPr>
    </w:lvl>
    <w:lvl w:ilvl="4" w:tplc="400A0019" w:tentative="1">
      <w:start w:val="1"/>
      <w:numFmt w:val="lowerLetter"/>
      <w:lvlText w:val="%5."/>
      <w:lvlJc w:val="left"/>
      <w:pPr>
        <w:ind w:left="4658" w:hanging="360"/>
      </w:pPr>
    </w:lvl>
    <w:lvl w:ilvl="5" w:tplc="400A001B" w:tentative="1">
      <w:start w:val="1"/>
      <w:numFmt w:val="lowerRoman"/>
      <w:lvlText w:val="%6."/>
      <w:lvlJc w:val="right"/>
      <w:pPr>
        <w:ind w:left="5378" w:hanging="180"/>
      </w:pPr>
    </w:lvl>
    <w:lvl w:ilvl="6" w:tplc="400A000F" w:tentative="1">
      <w:start w:val="1"/>
      <w:numFmt w:val="decimal"/>
      <w:lvlText w:val="%7."/>
      <w:lvlJc w:val="left"/>
      <w:pPr>
        <w:ind w:left="6098" w:hanging="360"/>
      </w:pPr>
    </w:lvl>
    <w:lvl w:ilvl="7" w:tplc="400A0019" w:tentative="1">
      <w:start w:val="1"/>
      <w:numFmt w:val="lowerLetter"/>
      <w:lvlText w:val="%8."/>
      <w:lvlJc w:val="left"/>
      <w:pPr>
        <w:ind w:left="6818" w:hanging="360"/>
      </w:pPr>
    </w:lvl>
    <w:lvl w:ilvl="8" w:tplc="40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441178A9"/>
    <w:multiLevelType w:val="hybridMultilevel"/>
    <w:tmpl w:val="7C9CFD68"/>
    <w:lvl w:ilvl="0" w:tplc="795C4092">
      <w:start w:val="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74403"/>
    <w:multiLevelType w:val="hybridMultilevel"/>
    <w:tmpl w:val="EB56DB66"/>
    <w:lvl w:ilvl="0" w:tplc="400A0017">
      <w:start w:val="1"/>
      <w:numFmt w:val="lowerLetter"/>
      <w:lvlText w:val="%1)"/>
      <w:lvlJc w:val="left"/>
      <w:pPr>
        <w:ind w:left="1778" w:hanging="360"/>
      </w:pPr>
    </w:lvl>
    <w:lvl w:ilvl="1" w:tplc="400A001B">
      <w:start w:val="1"/>
      <w:numFmt w:val="lowerRoman"/>
      <w:lvlText w:val="%2."/>
      <w:lvlJc w:val="right"/>
      <w:pPr>
        <w:ind w:left="2498" w:hanging="360"/>
      </w:pPr>
    </w:lvl>
    <w:lvl w:ilvl="2" w:tplc="400A001B" w:tentative="1">
      <w:start w:val="1"/>
      <w:numFmt w:val="lowerRoman"/>
      <w:lvlText w:val="%3."/>
      <w:lvlJc w:val="right"/>
      <w:pPr>
        <w:ind w:left="3218" w:hanging="180"/>
      </w:pPr>
    </w:lvl>
    <w:lvl w:ilvl="3" w:tplc="400A000F" w:tentative="1">
      <w:start w:val="1"/>
      <w:numFmt w:val="decimal"/>
      <w:lvlText w:val="%4."/>
      <w:lvlJc w:val="left"/>
      <w:pPr>
        <w:ind w:left="3938" w:hanging="360"/>
      </w:pPr>
    </w:lvl>
    <w:lvl w:ilvl="4" w:tplc="400A0019" w:tentative="1">
      <w:start w:val="1"/>
      <w:numFmt w:val="lowerLetter"/>
      <w:lvlText w:val="%5."/>
      <w:lvlJc w:val="left"/>
      <w:pPr>
        <w:ind w:left="4658" w:hanging="360"/>
      </w:pPr>
    </w:lvl>
    <w:lvl w:ilvl="5" w:tplc="400A001B" w:tentative="1">
      <w:start w:val="1"/>
      <w:numFmt w:val="lowerRoman"/>
      <w:lvlText w:val="%6."/>
      <w:lvlJc w:val="right"/>
      <w:pPr>
        <w:ind w:left="5378" w:hanging="180"/>
      </w:pPr>
    </w:lvl>
    <w:lvl w:ilvl="6" w:tplc="400A000F" w:tentative="1">
      <w:start w:val="1"/>
      <w:numFmt w:val="decimal"/>
      <w:lvlText w:val="%7."/>
      <w:lvlJc w:val="left"/>
      <w:pPr>
        <w:ind w:left="6098" w:hanging="360"/>
      </w:pPr>
    </w:lvl>
    <w:lvl w:ilvl="7" w:tplc="400A0019" w:tentative="1">
      <w:start w:val="1"/>
      <w:numFmt w:val="lowerLetter"/>
      <w:lvlText w:val="%8."/>
      <w:lvlJc w:val="left"/>
      <w:pPr>
        <w:ind w:left="6818" w:hanging="360"/>
      </w:pPr>
    </w:lvl>
    <w:lvl w:ilvl="8" w:tplc="40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52DA4673"/>
    <w:multiLevelType w:val="hybridMultilevel"/>
    <w:tmpl w:val="DAEC38CE"/>
    <w:lvl w:ilvl="0" w:tplc="400A0017">
      <w:start w:val="1"/>
      <w:numFmt w:val="lowerLetter"/>
      <w:lvlText w:val="%1)"/>
      <w:lvlJc w:val="left"/>
      <w:pPr>
        <w:ind w:left="1778" w:hanging="360"/>
      </w:pPr>
    </w:lvl>
    <w:lvl w:ilvl="1" w:tplc="400A0019">
      <w:start w:val="1"/>
      <w:numFmt w:val="lowerLetter"/>
      <w:lvlText w:val="%2."/>
      <w:lvlJc w:val="left"/>
      <w:pPr>
        <w:ind w:left="2498" w:hanging="360"/>
      </w:pPr>
    </w:lvl>
    <w:lvl w:ilvl="2" w:tplc="400A001B" w:tentative="1">
      <w:start w:val="1"/>
      <w:numFmt w:val="lowerRoman"/>
      <w:lvlText w:val="%3."/>
      <w:lvlJc w:val="right"/>
      <w:pPr>
        <w:ind w:left="3218" w:hanging="180"/>
      </w:pPr>
    </w:lvl>
    <w:lvl w:ilvl="3" w:tplc="400A000F" w:tentative="1">
      <w:start w:val="1"/>
      <w:numFmt w:val="decimal"/>
      <w:lvlText w:val="%4."/>
      <w:lvlJc w:val="left"/>
      <w:pPr>
        <w:ind w:left="3938" w:hanging="360"/>
      </w:pPr>
    </w:lvl>
    <w:lvl w:ilvl="4" w:tplc="400A0019" w:tentative="1">
      <w:start w:val="1"/>
      <w:numFmt w:val="lowerLetter"/>
      <w:lvlText w:val="%5."/>
      <w:lvlJc w:val="left"/>
      <w:pPr>
        <w:ind w:left="4658" w:hanging="360"/>
      </w:pPr>
    </w:lvl>
    <w:lvl w:ilvl="5" w:tplc="400A001B" w:tentative="1">
      <w:start w:val="1"/>
      <w:numFmt w:val="lowerRoman"/>
      <w:lvlText w:val="%6."/>
      <w:lvlJc w:val="right"/>
      <w:pPr>
        <w:ind w:left="5378" w:hanging="180"/>
      </w:pPr>
    </w:lvl>
    <w:lvl w:ilvl="6" w:tplc="400A000F" w:tentative="1">
      <w:start w:val="1"/>
      <w:numFmt w:val="decimal"/>
      <w:lvlText w:val="%7."/>
      <w:lvlJc w:val="left"/>
      <w:pPr>
        <w:ind w:left="6098" w:hanging="360"/>
      </w:pPr>
    </w:lvl>
    <w:lvl w:ilvl="7" w:tplc="400A0019" w:tentative="1">
      <w:start w:val="1"/>
      <w:numFmt w:val="lowerLetter"/>
      <w:lvlText w:val="%8."/>
      <w:lvlJc w:val="left"/>
      <w:pPr>
        <w:ind w:left="6818" w:hanging="360"/>
      </w:pPr>
    </w:lvl>
    <w:lvl w:ilvl="8" w:tplc="40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56070C2A"/>
    <w:multiLevelType w:val="hybridMultilevel"/>
    <w:tmpl w:val="F604919A"/>
    <w:lvl w:ilvl="0" w:tplc="400A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 w15:restartNumberingAfterBreak="0">
    <w:nsid w:val="595F56AA"/>
    <w:multiLevelType w:val="hybridMultilevel"/>
    <w:tmpl w:val="DD082BE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D5FC9"/>
    <w:multiLevelType w:val="hybridMultilevel"/>
    <w:tmpl w:val="51602D78"/>
    <w:lvl w:ilvl="0" w:tplc="C702284C">
      <w:start w:val="2"/>
      <w:numFmt w:val="bullet"/>
      <w:lvlText w:val="-"/>
      <w:lvlJc w:val="left"/>
      <w:pPr>
        <w:ind w:left="1767" w:hanging="360"/>
      </w:pPr>
      <w:rPr>
        <w:rFonts w:ascii="Arial" w:eastAsia="Arial" w:hAnsi="Arial" w:cs="Arial" w:hint="default"/>
      </w:rPr>
    </w:lvl>
    <w:lvl w:ilvl="1" w:tplc="0C0A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15" w15:restartNumberingAfterBreak="0">
    <w:nsid w:val="61BC3FF9"/>
    <w:multiLevelType w:val="hybridMultilevel"/>
    <w:tmpl w:val="D27A1A54"/>
    <w:lvl w:ilvl="0" w:tplc="713218BC">
      <w:numFmt w:val="bullet"/>
      <w:lvlText w:val="-"/>
      <w:lvlJc w:val="left"/>
      <w:pPr>
        <w:ind w:left="162" w:hanging="9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6"/>
        <w:szCs w:val="16"/>
        <w:lang w:val="es-ES" w:eastAsia="en-US" w:bidi="ar-SA"/>
      </w:rPr>
    </w:lvl>
    <w:lvl w:ilvl="1" w:tplc="27F096C8">
      <w:numFmt w:val="bullet"/>
      <w:lvlText w:val="•"/>
      <w:lvlJc w:val="left"/>
      <w:pPr>
        <w:ind w:left="653" w:hanging="96"/>
      </w:pPr>
      <w:rPr>
        <w:rFonts w:hint="default"/>
        <w:lang w:val="es-ES" w:eastAsia="en-US" w:bidi="ar-SA"/>
      </w:rPr>
    </w:lvl>
    <w:lvl w:ilvl="2" w:tplc="1AA0C146">
      <w:numFmt w:val="bullet"/>
      <w:lvlText w:val="•"/>
      <w:lvlJc w:val="left"/>
      <w:pPr>
        <w:ind w:left="1147" w:hanging="96"/>
      </w:pPr>
      <w:rPr>
        <w:rFonts w:hint="default"/>
        <w:lang w:val="es-ES" w:eastAsia="en-US" w:bidi="ar-SA"/>
      </w:rPr>
    </w:lvl>
    <w:lvl w:ilvl="3" w:tplc="396C38DC">
      <w:numFmt w:val="bullet"/>
      <w:lvlText w:val="•"/>
      <w:lvlJc w:val="left"/>
      <w:pPr>
        <w:ind w:left="1640" w:hanging="96"/>
      </w:pPr>
      <w:rPr>
        <w:rFonts w:hint="default"/>
        <w:lang w:val="es-ES" w:eastAsia="en-US" w:bidi="ar-SA"/>
      </w:rPr>
    </w:lvl>
    <w:lvl w:ilvl="4" w:tplc="B322AC78">
      <w:numFmt w:val="bullet"/>
      <w:lvlText w:val="•"/>
      <w:lvlJc w:val="left"/>
      <w:pPr>
        <w:ind w:left="2134" w:hanging="96"/>
      </w:pPr>
      <w:rPr>
        <w:rFonts w:hint="default"/>
        <w:lang w:val="es-ES" w:eastAsia="en-US" w:bidi="ar-SA"/>
      </w:rPr>
    </w:lvl>
    <w:lvl w:ilvl="5" w:tplc="17D249CE">
      <w:numFmt w:val="bullet"/>
      <w:lvlText w:val="•"/>
      <w:lvlJc w:val="left"/>
      <w:pPr>
        <w:ind w:left="2628" w:hanging="96"/>
      </w:pPr>
      <w:rPr>
        <w:rFonts w:hint="default"/>
        <w:lang w:val="es-ES" w:eastAsia="en-US" w:bidi="ar-SA"/>
      </w:rPr>
    </w:lvl>
    <w:lvl w:ilvl="6" w:tplc="C960FB20">
      <w:numFmt w:val="bullet"/>
      <w:lvlText w:val="•"/>
      <w:lvlJc w:val="left"/>
      <w:pPr>
        <w:ind w:left="3121" w:hanging="96"/>
      </w:pPr>
      <w:rPr>
        <w:rFonts w:hint="default"/>
        <w:lang w:val="es-ES" w:eastAsia="en-US" w:bidi="ar-SA"/>
      </w:rPr>
    </w:lvl>
    <w:lvl w:ilvl="7" w:tplc="9C0880EE">
      <w:numFmt w:val="bullet"/>
      <w:lvlText w:val="•"/>
      <w:lvlJc w:val="left"/>
      <w:pPr>
        <w:ind w:left="3615" w:hanging="96"/>
      </w:pPr>
      <w:rPr>
        <w:rFonts w:hint="default"/>
        <w:lang w:val="es-ES" w:eastAsia="en-US" w:bidi="ar-SA"/>
      </w:rPr>
    </w:lvl>
    <w:lvl w:ilvl="8" w:tplc="8806C3A2">
      <w:numFmt w:val="bullet"/>
      <w:lvlText w:val="•"/>
      <w:lvlJc w:val="left"/>
      <w:pPr>
        <w:ind w:left="4108" w:hanging="96"/>
      </w:pPr>
      <w:rPr>
        <w:rFonts w:hint="default"/>
        <w:lang w:val="es-ES" w:eastAsia="en-US" w:bidi="ar-SA"/>
      </w:rPr>
    </w:lvl>
  </w:abstractNum>
  <w:abstractNum w:abstractNumId="16" w15:restartNumberingAfterBreak="0">
    <w:nsid w:val="680A07A0"/>
    <w:multiLevelType w:val="multilevel"/>
    <w:tmpl w:val="46C0A1F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5A03EF4"/>
    <w:multiLevelType w:val="hybridMultilevel"/>
    <w:tmpl w:val="4AE6E9BA"/>
    <w:lvl w:ilvl="0" w:tplc="D182EEDE">
      <w:start w:val="1"/>
      <w:numFmt w:val="decimal"/>
      <w:lvlText w:val="%1."/>
      <w:lvlJc w:val="left"/>
      <w:pPr>
        <w:ind w:left="549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269" w:hanging="360"/>
      </w:pPr>
    </w:lvl>
    <w:lvl w:ilvl="2" w:tplc="400A001B" w:tentative="1">
      <w:start w:val="1"/>
      <w:numFmt w:val="lowerRoman"/>
      <w:lvlText w:val="%3."/>
      <w:lvlJc w:val="right"/>
      <w:pPr>
        <w:ind w:left="1989" w:hanging="180"/>
      </w:pPr>
    </w:lvl>
    <w:lvl w:ilvl="3" w:tplc="400A000F" w:tentative="1">
      <w:start w:val="1"/>
      <w:numFmt w:val="decimal"/>
      <w:lvlText w:val="%4."/>
      <w:lvlJc w:val="left"/>
      <w:pPr>
        <w:ind w:left="2709" w:hanging="360"/>
      </w:pPr>
    </w:lvl>
    <w:lvl w:ilvl="4" w:tplc="400A0019" w:tentative="1">
      <w:start w:val="1"/>
      <w:numFmt w:val="lowerLetter"/>
      <w:lvlText w:val="%5."/>
      <w:lvlJc w:val="left"/>
      <w:pPr>
        <w:ind w:left="3429" w:hanging="360"/>
      </w:pPr>
    </w:lvl>
    <w:lvl w:ilvl="5" w:tplc="400A001B" w:tentative="1">
      <w:start w:val="1"/>
      <w:numFmt w:val="lowerRoman"/>
      <w:lvlText w:val="%6."/>
      <w:lvlJc w:val="right"/>
      <w:pPr>
        <w:ind w:left="4149" w:hanging="180"/>
      </w:pPr>
    </w:lvl>
    <w:lvl w:ilvl="6" w:tplc="400A000F" w:tentative="1">
      <w:start w:val="1"/>
      <w:numFmt w:val="decimal"/>
      <w:lvlText w:val="%7."/>
      <w:lvlJc w:val="left"/>
      <w:pPr>
        <w:ind w:left="4869" w:hanging="360"/>
      </w:pPr>
    </w:lvl>
    <w:lvl w:ilvl="7" w:tplc="400A0019" w:tentative="1">
      <w:start w:val="1"/>
      <w:numFmt w:val="lowerLetter"/>
      <w:lvlText w:val="%8."/>
      <w:lvlJc w:val="left"/>
      <w:pPr>
        <w:ind w:left="5589" w:hanging="360"/>
      </w:pPr>
    </w:lvl>
    <w:lvl w:ilvl="8" w:tplc="400A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8" w15:restartNumberingAfterBreak="0">
    <w:nsid w:val="7C3004DD"/>
    <w:multiLevelType w:val="hybridMultilevel"/>
    <w:tmpl w:val="FD14A74C"/>
    <w:lvl w:ilvl="0" w:tplc="E42CEDA8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73664"/>
    <w:multiLevelType w:val="hybridMultilevel"/>
    <w:tmpl w:val="7E10AA08"/>
    <w:lvl w:ilvl="0" w:tplc="61EAC8E4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7"/>
  </w:num>
  <w:num w:numId="5">
    <w:abstractNumId w:val="11"/>
  </w:num>
  <w:num w:numId="6">
    <w:abstractNumId w:val="8"/>
  </w:num>
  <w:num w:numId="7">
    <w:abstractNumId w:val="10"/>
  </w:num>
  <w:num w:numId="8">
    <w:abstractNumId w:val="5"/>
  </w:num>
  <w:num w:numId="9">
    <w:abstractNumId w:val="14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9"/>
  </w:num>
  <w:num w:numId="15">
    <w:abstractNumId w:val="6"/>
  </w:num>
  <w:num w:numId="16">
    <w:abstractNumId w:val="15"/>
  </w:num>
  <w:num w:numId="17">
    <w:abstractNumId w:val="12"/>
  </w:num>
  <w:num w:numId="18">
    <w:abstractNumId w:val="0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D1"/>
    <w:rsid w:val="001036C0"/>
    <w:rsid w:val="00164CC9"/>
    <w:rsid w:val="00177AB0"/>
    <w:rsid w:val="002364B3"/>
    <w:rsid w:val="0028653C"/>
    <w:rsid w:val="002E26A6"/>
    <w:rsid w:val="003B2774"/>
    <w:rsid w:val="003C2624"/>
    <w:rsid w:val="00417B3C"/>
    <w:rsid w:val="00443766"/>
    <w:rsid w:val="004A6713"/>
    <w:rsid w:val="00657662"/>
    <w:rsid w:val="00692716"/>
    <w:rsid w:val="00692E5A"/>
    <w:rsid w:val="007405FF"/>
    <w:rsid w:val="00782B6C"/>
    <w:rsid w:val="007A56BF"/>
    <w:rsid w:val="007A5A31"/>
    <w:rsid w:val="00804C15"/>
    <w:rsid w:val="00833559"/>
    <w:rsid w:val="00873D5D"/>
    <w:rsid w:val="008B614B"/>
    <w:rsid w:val="00900817"/>
    <w:rsid w:val="00985184"/>
    <w:rsid w:val="009D74D1"/>
    <w:rsid w:val="00AB4D8D"/>
    <w:rsid w:val="00AD427C"/>
    <w:rsid w:val="00B00AF3"/>
    <w:rsid w:val="00B45864"/>
    <w:rsid w:val="00B53276"/>
    <w:rsid w:val="00B966A3"/>
    <w:rsid w:val="00BC4CEE"/>
    <w:rsid w:val="00C06FA3"/>
    <w:rsid w:val="00C22503"/>
    <w:rsid w:val="00C26A20"/>
    <w:rsid w:val="00C32E78"/>
    <w:rsid w:val="00C36CE9"/>
    <w:rsid w:val="00D33B22"/>
    <w:rsid w:val="00D84CB1"/>
    <w:rsid w:val="00DB49C0"/>
    <w:rsid w:val="00E11801"/>
    <w:rsid w:val="00E77393"/>
    <w:rsid w:val="00E84C70"/>
    <w:rsid w:val="00E84F13"/>
    <w:rsid w:val="00E954CF"/>
    <w:rsid w:val="00EA07A7"/>
    <w:rsid w:val="00EE50E2"/>
    <w:rsid w:val="00F07995"/>
    <w:rsid w:val="00F40512"/>
    <w:rsid w:val="00F428EC"/>
    <w:rsid w:val="00FD287D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29D857C"/>
  <w15:chartTrackingRefBased/>
  <w15:docId w15:val="{25BE14BB-8FE4-4635-9ED1-E00A824C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D74D1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74D1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74D1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4D1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74D1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D74D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74D1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74D1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74D1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74D1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74D1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74D1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4D1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74D1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D74D1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74D1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74D1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74D1"/>
    <w:rPr>
      <w:rFonts w:asciiTheme="majorHAnsi" w:eastAsiaTheme="majorEastAsia" w:hAnsiTheme="majorHAnsi" w:cstheme="majorBidi"/>
      <w:lang w:val="en-US"/>
    </w:rPr>
  </w:style>
  <w:style w:type="paragraph" w:styleId="Prrafodelista">
    <w:name w:val="List Paragraph"/>
    <w:basedOn w:val="Normal"/>
    <w:uiPriority w:val="34"/>
    <w:qFormat/>
    <w:rsid w:val="009D74D1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rsid w:val="009D74D1"/>
    <w:pPr>
      <w:spacing w:after="240"/>
      <w:ind w:left="450"/>
      <w:jc w:val="both"/>
    </w:pPr>
    <w:rPr>
      <w:rFonts w:ascii="Courier New" w:hAnsi="Courier New" w:cs="Arial"/>
      <w:sz w:val="22"/>
      <w:szCs w:val="22"/>
      <w:lang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D74D1"/>
    <w:rPr>
      <w:rFonts w:ascii="Courier New" w:eastAsia="Times New Roman" w:hAnsi="Courier New" w:cs="Arial"/>
      <w:lang w:val="en-US" w:bidi="en-US"/>
    </w:rPr>
  </w:style>
  <w:style w:type="paragraph" w:customStyle="1" w:styleId="DEMO">
    <w:name w:val="DEMO"/>
    <w:basedOn w:val="Normal"/>
    <w:link w:val="DEMOCar"/>
    <w:qFormat/>
    <w:rsid w:val="009D74D1"/>
    <w:pPr>
      <w:shd w:val="clear" w:color="auto" w:fill="D5DCE4" w:themeFill="text2" w:themeFillTint="33"/>
      <w:spacing w:before="120" w:after="120"/>
      <w:ind w:left="212" w:right="77"/>
      <w:jc w:val="both"/>
    </w:pPr>
    <w:rPr>
      <w:rFonts w:ascii="Arial" w:eastAsia="Arial" w:hAnsi="Arial" w:cs="Arial"/>
      <w:spacing w:val="-1"/>
      <w:sz w:val="22"/>
      <w:szCs w:val="22"/>
      <w:lang w:val="es-BO"/>
    </w:rPr>
  </w:style>
  <w:style w:type="paragraph" w:styleId="TtuloTDC">
    <w:name w:val="TOC Heading"/>
    <w:basedOn w:val="Ttulo1"/>
    <w:next w:val="Normal"/>
    <w:uiPriority w:val="39"/>
    <w:unhideWhenUsed/>
    <w:qFormat/>
    <w:rsid w:val="009D74D1"/>
    <w:pPr>
      <w:keepLines/>
      <w:numPr>
        <w:numId w:val="0"/>
      </w:numPr>
      <w:spacing w:after="0" w:line="259" w:lineRule="auto"/>
      <w:outlineLvl w:val="9"/>
    </w:pPr>
    <w:rPr>
      <w:b w:val="0"/>
      <w:bCs w:val="0"/>
      <w:color w:val="2E74B5" w:themeColor="accent1" w:themeShade="BF"/>
      <w:kern w:val="0"/>
      <w:lang w:val="es-BO" w:eastAsia="es-BO"/>
    </w:rPr>
  </w:style>
  <w:style w:type="character" w:customStyle="1" w:styleId="DEMOCar">
    <w:name w:val="DEMO Car"/>
    <w:basedOn w:val="Fuentedeprrafopredeter"/>
    <w:link w:val="DEMO"/>
    <w:rsid w:val="009D74D1"/>
    <w:rPr>
      <w:rFonts w:ascii="Arial" w:eastAsia="Arial" w:hAnsi="Arial" w:cs="Arial"/>
      <w:spacing w:val="-1"/>
      <w:shd w:val="clear" w:color="auto" w:fill="D5DCE4" w:themeFill="text2" w:themeFillTint="33"/>
    </w:rPr>
  </w:style>
  <w:style w:type="paragraph" w:styleId="TDC2">
    <w:name w:val="toc 2"/>
    <w:basedOn w:val="Normal"/>
    <w:next w:val="Normal"/>
    <w:autoRedefine/>
    <w:uiPriority w:val="39"/>
    <w:unhideWhenUsed/>
    <w:rsid w:val="009D74D1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9D74D1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es-BO" w:eastAsia="es-BO"/>
    </w:rPr>
  </w:style>
  <w:style w:type="paragraph" w:styleId="TDC3">
    <w:name w:val="toc 3"/>
    <w:basedOn w:val="Normal"/>
    <w:next w:val="Normal"/>
    <w:autoRedefine/>
    <w:uiPriority w:val="39"/>
    <w:unhideWhenUsed/>
    <w:rsid w:val="009D74D1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s-BO" w:eastAsia="es-BO"/>
    </w:rPr>
  </w:style>
  <w:style w:type="character" w:styleId="Hipervnculo">
    <w:name w:val="Hyperlink"/>
    <w:basedOn w:val="Fuentedeprrafopredeter"/>
    <w:uiPriority w:val="99"/>
    <w:unhideWhenUsed/>
    <w:rsid w:val="009D74D1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D74D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74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9D74D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74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D74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D74D1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D74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D74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D74D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74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74D1"/>
    <w:rPr>
      <w:rFonts w:ascii="Segoe UI" w:eastAsia="Times New Roman" w:hAnsi="Segoe UI" w:cs="Segoe UI"/>
      <w:sz w:val="18"/>
      <w:szCs w:val="18"/>
      <w:lang w:val="en-US"/>
    </w:rPr>
  </w:style>
  <w:style w:type="paragraph" w:styleId="Revisin">
    <w:name w:val="Revision"/>
    <w:hidden/>
    <w:uiPriority w:val="99"/>
    <w:semiHidden/>
    <w:rsid w:val="009D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9D74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D74D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paragraph" w:customStyle="1" w:styleId="Default">
    <w:name w:val="Default"/>
    <w:rsid w:val="00417B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3170</Words>
  <Characters>17435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Ikaro Simoes</dc:creator>
  <cp:keywords/>
  <dc:description/>
  <cp:lastModifiedBy>Francisco Espada</cp:lastModifiedBy>
  <cp:revision>6</cp:revision>
  <cp:lastPrinted>2026-05-04T19:29:00Z</cp:lastPrinted>
  <dcterms:created xsi:type="dcterms:W3CDTF">2026-04-10T17:48:00Z</dcterms:created>
  <dcterms:modified xsi:type="dcterms:W3CDTF">2026-05-04T19:29:00Z</dcterms:modified>
</cp:coreProperties>
</file>